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E9F" w:rsidRDefault="002C7E9F" w:rsidP="002C7E9F">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Областное государственное автономное </w:t>
      </w:r>
    </w:p>
    <w:p w:rsidR="002C7E9F" w:rsidRDefault="002C7E9F" w:rsidP="002C7E9F">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профессиональное образовательное учреждение</w:t>
      </w:r>
    </w:p>
    <w:p w:rsidR="002C7E9F" w:rsidRDefault="002C7E9F" w:rsidP="002C7E9F">
      <w:pPr>
        <w:jc w:val="center"/>
        <w:rPr>
          <w:rFonts w:ascii="Times New Roman" w:hAnsi="Times New Roman" w:cs="Times New Roman"/>
          <w:sz w:val="32"/>
          <w:szCs w:val="32"/>
        </w:rPr>
      </w:pPr>
      <w:r>
        <w:rPr>
          <w:rFonts w:ascii="Times New Roman" w:hAnsi="Times New Roman" w:cs="Times New Roman"/>
          <w:sz w:val="32"/>
          <w:szCs w:val="32"/>
        </w:rPr>
        <w:t>«</w:t>
      </w:r>
      <w:proofErr w:type="spellStart"/>
      <w:r>
        <w:rPr>
          <w:rFonts w:ascii="Times New Roman" w:hAnsi="Times New Roman" w:cs="Times New Roman"/>
          <w:sz w:val="32"/>
          <w:szCs w:val="32"/>
        </w:rPr>
        <w:t>Шебекинский</w:t>
      </w:r>
      <w:proofErr w:type="spellEnd"/>
      <w:r>
        <w:rPr>
          <w:rFonts w:ascii="Times New Roman" w:hAnsi="Times New Roman" w:cs="Times New Roman"/>
          <w:sz w:val="32"/>
          <w:szCs w:val="32"/>
        </w:rPr>
        <w:t xml:space="preserve"> агротехнический ремесленный техникум»</w:t>
      </w:r>
    </w:p>
    <w:p w:rsidR="002C7E9F" w:rsidRDefault="002C7E9F" w:rsidP="002C7E9F">
      <w:pPr>
        <w:spacing w:after="0" w:line="240" w:lineRule="auto"/>
        <w:jc w:val="center"/>
        <w:rPr>
          <w:rFonts w:ascii="Times New Roman" w:hAnsi="Times New Roman"/>
          <w:b/>
          <w:sz w:val="32"/>
          <w:szCs w:val="32"/>
        </w:rPr>
      </w:pPr>
    </w:p>
    <w:p w:rsidR="002C7E9F" w:rsidRDefault="002C7E9F" w:rsidP="002C7E9F">
      <w:pPr>
        <w:tabs>
          <w:tab w:val="left" w:pos="3543"/>
        </w:tabs>
      </w:pPr>
      <w:r>
        <w:tab/>
      </w:r>
    </w:p>
    <w:p w:rsidR="002C7E9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52"/>
          <w:szCs w:val="52"/>
        </w:rPr>
      </w:pPr>
    </w:p>
    <w:p w:rsidR="002C7E9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52"/>
          <w:szCs w:val="52"/>
        </w:rPr>
      </w:pPr>
    </w:p>
    <w:p w:rsidR="002C7E9F" w:rsidRPr="005808D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48"/>
          <w:szCs w:val="48"/>
        </w:rPr>
      </w:pPr>
      <w:r w:rsidRPr="005808DF">
        <w:rPr>
          <w:rFonts w:ascii="Times New Roman" w:hAnsi="Times New Roman" w:cs="Times New Roman"/>
          <w:b/>
          <w:caps/>
          <w:sz w:val="48"/>
          <w:szCs w:val="48"/>
        </w:rPr>
        <w:t>Рабочая ПРОГРАММа</w:t>
      </w:r>
    </w:p>
    <w:p w:rsidR="002C7E9F" w:rsidRPr="005808D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48"/>
          <w:szCs w:val="48"/>
        </w:rPr>
      </w:pPr>
      <w:r w:rsidRPr="005808DF">
        <w:rPr>
          <w:rFonts w:ascii="Times New Roman" w:hAnsi="Times New Roman" w:cs="Times New Roman"/>
          <w:b/>
          <w:caps/>
          <w:sz w:val="48"/>
          <w:szCs w:val="48"/>
        </w:rPr>
        <w:t>УЧЕБНОго предмета</w:t>
      </w:r>
    </w:p>
    <w:p w:rsidR="002C7E9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b/>
          <w:caps/>
          <w:sz w:val="28"/>
          <w:szCs w:val="28"/>
        </w:rPr>
      </w:pPr>
    </w:p>
    <w:p w:rsidR="002C7E9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72"/>
          <w:szCs w:val="72"/>
        </w:rPr>
      </w:pPr>
    </w:p>
    <w:p w:rsidR="002C7E9F" w:rsidRPr="005808D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52"/>
          <w:szCs w:val="52"/>
        </w:rPr>
      </w:pPr>
    </w:p>
    <w:p w:rsidR="002C7E9F" w:rsidRPr="005808DF" w:rsidRDefault="002C7E9F" w:rsidP="002C7E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52"/>
          <w:szCs w:val="52"/>
        </w:rPr>
      </w:pPr>
      <w:r w:rsidRPr="005808DF">
        <w:rPr>
          <w:rFonts w:ascii="Times New Roman" w:hAnsi="Times New Roman" w:cs="Times New Roman"/>
          <w:b/>
          <w:caps/>
          <w:sz w:val="52"/>
          <w:szCs w:val="52"/>
        </w:rPr>
        <w:t xml:space="preserve">«ОУП.05 </w:t>
      </w:r>
      <w:r w:rsidRPr="005808DF">
        <w:rPr>
          <w:rFonts w:ascii="Times New Roman" w:hAnsi="Times New Roman" w:cs="Times New Roman"/>
          <w:b/>
          <w:sz w:val="52"/>
          <w:szCs w:val="52"/>
          <w:u w:val="single"/>
        </w:rPr>
        <w:t>История</w:t>
      </w:r>
      <w:r w:rsidRPr="005808DF">
        <w:rPr>
          <w:rFonts w:ascii="Times New Roman" w:hAnsi="Times New Roman" w:cs="Times New Roman"/>
          <w:b/>
          <w:caps/>
          <w:sz w:val="52"/>
          <w:szCs w:val="52"/>
        </w:rPr>
        <w:t>»</w:t>
      </w:r>
    </w:p>
    <w:p w:rsidR="002C7E9F" w:rsidRDefault="002C7E9F" w:rsidP="002C7E9F">
      <w:pPr>
        <w:pStyle w:val="c13"/>
        <w:spacing w:line="276" w:lineRule="auto"/>
        <w:rPr>
          <w:b/>
        </w:rPr>
      </w:pPr>
    </w:p>
    <w:p w:rsidR="002C7E9F" w:rsidRDefault="002C7E9F" w:rsidP="002C7E9F">
      <w:pPr>
        <w:pStyle w:val="c13"/>
        <w:spacing w:line="276" w:lineRule="auto"/>
        <w:rPr>
          <w:b/>
        </w:rPr>
      </w:pPr>
    </w:p>
    <w:p w:rsidR="002C7E9F" w:rsidRDefault="002C7E9F" w:rsidP="002C7E9F">
      <w:pPr>
        <w:pStyle w:val="c13"/>
        <w:spacing w:line="276" w:lineRule="auto"/>
        <w:rPr>
          <w:b/>
        </w:rPr>
      </w:pPr>
    </w:p>
    <w:p w:rsidR="002C7E9F" w:rsidRDefault="002C7E9F" w:rsidP="002C7E9F">
      <w:pPr>
        <w:pStyle w:val="c13"/>
        <w:spacing w:line="276" w:lineRule="auto"/>
        <w:rPr>
          <w:b/>
        </w:rPr>
      </w:pPr>
    </w:p>
    <w:p w:rsidR="002C7E9F" w:rsidRDefault="002C7E9F" w:rsidP="002C7E9F">
      <w:pPr>
        <w:pStyle w:val="c13"/>
        <w:spacing w:line="276" w:lineRule="auto"/>
        <w:rPr>
          <w:b/>
        </w:rPr>
      </w:pPr>
    </w:p>
    <w:p w:rsidR="002C7E9F" w:rsidRDefault="002C7E9F" w:rsidP="002C7E9F">
      <w:pPr>
        <w:pStyle w:val="c13"/>
        <w:spacing w:line="276" w:lineRule="auto"/>
        <w:rPr>
          <w:b/>
        </w:rPr>
      </w:pPr>
    </w:p>
    <w:p w:rsidR="002C7E9F" w:rsidRDefault="002C7E9F" w:rsidP="002C7E9F">
      <w:pPr>
        <w:pStyle w:val="c13"/>
        <w:spacing w:line="276" w:lineRule="auto"/>
        <w:rPr>
          <w:b/>
        </w:rPr>
      </w:pPr>
    </w:p>
    <w:p w:rsidR="002C7E9F" w:rsidRDefault="002C7E9F" w:rsidP="002C7E9F">
      <w:pPr>
        <w:pStyle w:val="c13"/>
        <w:spacing w:line="276" w:lineRule="auto"/>
        <w:jc w:val="center"/>
      </w:pPr>
      <w:r>
        <w:t>2021 г.</w:t>
      </w:r>
    </w:p>
    <w:p w:rsidR="002C7E9F" w:rsidRDefault="00AB3DBD" w:rsidP="002C7E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17235" cy="8978265"/>
            <wp:effectExtent l="19050" t="0" r="0" b="0"/>
            <wp:docPr id="1" name="Рисунок 0" descr="история 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ория рп.jpg"/>
                    <pic:cNvPicPr/>
                  </pic:nvPicPr>
                  <pic:blipFill>
                    <a:blip r:embed="rId7" cstate="print"/>
                    <a:stretch>
                      <a:fillRect/>
                    </a:stretch>
                  </pic:blipFill>
                  <pic:spPr>
                    <a:xfrm>
                      <a:off x="0" y="0"/>
                      <a:ext cx="5817235" cy="8978265"/>
                    </a:xfrm>
                    <a:prstGeom prst="rect">
                      <a:avLst/>
                    </a:prstGeom>
                  </pic:spPr>
                </pic:pic>
              </a:graphicData>
            </a:graphic>
          </wp:inline>
        </w:drawing>
      </w:r>
      <w:r w:rsidR="002C7E9F">
        <w:rPr>
          <w:rFonts w:ascii="Times New Roman" w:hAnsi="Times New Roman" w:cs="Times New Roman"/>
          <w:color w:val="auto"/>
        </w:rPr>
        <w:lastRenderedPageBreak/>
        <w:t>СОДЕРЖАНИЕ</w:t>
      </w:r>
    </w:p>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bl>
      <w:tblPr>
        <w:tblW w:w="10173" w:type="dxa"/>
        <w:tblInd w:w="108" w:type="dxa"/>
        <w:tblLook w:val="01E0"/>
      </w:tblPr>
      <w:tblGrid>
        <w:gridCol w:w="7668"/>
        <w:gridCol w:w="2505"/>
      </w:tblGrid>
      <w:tr w:rsidR="002C7E9F" w:rsidTr="003A7C2E">
        <w:tc>
          <w:tcPr>
            <w:tcW w:w="7668" w:type="dxa"/>
          </w:tcPr>
          <w:p w:rsidR="002C7E9F" w:rsidRDefault="002C7E9F" w:rsidP="003A7C2E">
            <w:pPr>
              <w:pStyle w:val="1"/>
              <w:ind w:left="284"/>
              <w:contextualSpacing/>
              <w:jc w:val="both"/>
              <w:rPr>
                <w:rFonts w:ascii="Times New Roman" w:hAnsi="Times New Roman" w:cs="Times New Roman"/>
                <w:b w:val="0"/>
                <w:caps/>
                <w:color w:val="auto"/>
                <w:lang w:eastAsia="en-US"/>
              </w:rPr>
            </w:pPr>
          </w:p>
        </w:tc>
        <w:tc>
          <w:tcPr>
            <w:tcW w:w="2505" w:type="dxa"/>
            <w:hideMark/>
          </w:tcPr>
          <w:p w:rsidR="002C7E9F" w:rsidRDefault="002C7E9F" w:rsidP="003A7C2E">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стр.</w:t>
            </w:r>
          </w:p>
        </w:tc>
      </w:tr>
      <w:tr w:rsidR="002C7E9F" w:rsidTr="003A7C2E">
        <w:tc>
          <w:tcPr>
            <w:tcW w:w="7668" w:type="dxa"/>
          </w:tcPr>
          <w:p w:rsidR="002C7E9F" w:rsidRDefault="002C7E9F" w:rsidP="003A7C2E">
            <w:pPr>
              <w:pStyle w:val="1"/>
              <w:keepLines w:val="0"/>
              <w:numPr>
                <w:ilvl w:val="0"/>
                <w:numId w:val="2"/>
              </w:numPr>
              <w:autoSpaceDE w:val="0"/>
              <w:autoSpaceDN w:val="0"/>
              <w:spacing w:before="0"/>
              <w:contextualSpacing/>
              <w:rPr>
                <w:rFonts w:ascii="Times New Roman" w:hAnsi="Times New Roman" w:cs="Times New Roman"/>
                <w:caps/>
                <w:color w:val="auto"/>
                <w:lang w:eastAsia="en-US"/>
              </w:rPr>
            </w:pPr>
            <w:r>
              <w:rPr>
                <w:rFonts w:ascii="Times New Roman" w:hAnsi="Times New Roman" w:cs="Times New Roman"/>
                <w:caps/>
                <w:color w:val="auto"/>
                <w:lang w:eastAsia="en-US"/>
              </w:rPr>
              <w:t>ПАСПОРТ  ПРОГРАММЫ УЧЕБНОЙ ДИСЦИПЛИНЫ</w:t>
            </w:r>
          </w:p>
          <w:p w:rsidR="002C7E9F" w:rsidRDefault="002C7E9F" w:rsidP="003A7C2E">
            <w:pPr>
              <w:rPr>
                <w:rFonts w:ascii="Times New Roman" w:hAnsi="Times New Roman" w:cs="Times New Roman"/>
                <w:b/>
                <w:sz w:val="28"/>
                <w:szCs w:val="28"/>
                <w:lang w:eastAsia="en-US"/>
              </w:rPr>
            </w:pPr>
          </w:p>
        </w:tc>
        <w:tc>
          <w:tcPr>
            <w:tcW w:w="2505" w:type="dxa"/>
            <w:hideMark/>
          </w:tcPr>
          <w:p w:rsidR="002C7E9F" w:rsidRPr="00C16874" w:rsidRDefault="002C7E9F" w:rsidP="003A7C2E">
            <w:pPr>
              <w:jc w:val="center"/>
              <w:rPr>
                <w:rFonts w:ascii="Times New Roman" w:hAnsi="Times New Roman" w:cs="Times New Roman"/>
                <w:b/>
                <w:sz w:val="28"/>
                <w:szCs w:val="28"/>
                <w:lang w:eastAsia="en-US"/>
              </w:rPr>
            </w:pPr>
            <w:r w:rsidRPr="00C16874">
              <w:rPr>
                <w:rFonts w:ascii="Times New Roman" w:hAnsi="Times New Roman" w:cs="Times New Roman"/>
                <w:b/>
                <w:sz w:val="28"/>
                <w:szCs w:val="28"/>
                <w:lang w:eastAsia="en-US"/>
              </w:rPr>
              <w:t>4</w:t>
            </w:r>
          </w:p>
        </w:tc>
      </w:tr>
      <w:tr w:rsidR="002C7E9F" w:rsidTr="003A7C2E">
        <w:tc>
          <w:tcPr>
            <w:tcW w:w="7668" w:type="dxa"/>
          </w:tcPr>
          <w:p w:rsidR="002C7E9F" w:rsidRDefault="002C7E9F" w:rsidP="003A7C2E">
            <w:pPr>
              <w:pStyle w:val="1"/>
              <w:keepLines w:val="0"/>
              <w:numPr>
                <w:ilvl w:val="0"/>
                <w:numId w:val="2"/>
              </w:numPr>
              <w:autoSpaceDE w:val="0"/>
              <w:autoSpaceDN w:val="0"/>
              <w:spacing w:before="0"/>
              <w:contextualSpacing/>
              <w:rPr>
                <w:rFonts w:ascii="Times New Roman" w:hAnsi="Times New Roman" w:cs="Times New Roman"/>
                <w:caps/>
                <w:color w:val="auto"/>
                <w:lang w:eastAsia="en-US"/>
              </w:rPr>
            </w:pPr>
            <w:r>
              <w:rPr>
                <w:rFonts w:ascii="Times New Roman" w:hAnsi="Times New Roman" w:cs="Times New Roman"/>
                <w:caps/>
                <w:color w:val="auto"/>
                <w:lang w:eastAsia="en-US"/>
              </w:rPr>
              <w:t>СТРУКТУРА  и  содержание УЧЕБНОЙ ДИСЦИПЛИНЫ</w:t>
            </w:r>
          </w:p>
          <w:p w:rsidR="002C7E9F" w:rsidRDefault="002C7E9F" w:rsidP="003A7C2E">
            <w:pPr>
              <w:pStyle w:val="1"/>
              <w:ind w:left="284"/>
              <w:contextualSpacing/>
              <w:rPr>
                <w:rFonts w:ascii="Times New Roman" w:hAnsi="Times New Roman" w:cs="Times New Roman"/>
                <w:caps/>
                <w:color w:val="auto"/>
                <w:lang w:eastAsia="en-US"/>
              </w:rPr>
            </w:pPr>
          </w:p>
        </w:tc>
        <w:tc>
          <w:tcPr>
            <w:tcW w:w="2505" w:type="dxa"/>
            <w:hideMark/>
          </w:tcPr>
          <w:p w:rsidR="002C7E9F" w:rsidRDefault="002C7E9F" w:rsidP="003A7C2E">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p>
        </w:tc>
      </w:tr>
      <w:tr w:rsidR="002C7E9F" w:rsidTr="003A7C2E">
        <w:trPr>
          <w:trHeight w:val="670"/>
        </w:trPr>
        <w:tc>
          <w:tcPr>
            <w:tcW w:w="7668" w:type="dxa"/>
          </w:tcPr>
          <w:p w:rsidR="002C7E9F" w:rsidRDefault="002C7E9F" w:rsidP="003A7C2E">
            <w:pPr>
              <w:pStyle w:val="1"/>
              <w:keepLines w:val="0"/>
              <w:numPr>
                <w:ilvl w:val="0"/>
                <w:numId w:val="2"/>
              </w:numPr>
              <w:autoSpaceDE w:val="0"/>
              <w:autoSpaceDN w:val="0"/>
              <w:spacing w:before="0"/>
              <w:contextualSpacing/>
              <w:rPr>
                <w:rFonts w:ascii="Times New Roman" w:hAnsi="Times New Roman" w:cs="Times New Roman"/>
                <w:caps/>
                <w:color w:val="auto"/>
                <w:lang w:eastAsia="en-US"/>
              </w:rPr>
            </w:pPr>
            <w:r>
              <w:rPr>
                <w:rFonts w:ascii="Times New Roman" w:hAnsi="Times New Roman" w:cs="Times New Roman"/>
                <w:caps/>
                <w:color w:val="auto"/>
                <w:lang w:eastAsia="en-US"/>
              </w:rPr>
              <w:t>условия реализации программы учебной дисциплины</w:t>
            </w:r>
          </w:p>
          <w:p w:rsidR="002C7E9F" w:rsidRDefault="002C7E9F" w:rsidP="003A7C2E">
            <w:pPr>
              <w:pStyle w:val="1"/>
              <w:tabs>
                <w:tab w:val="num" w:pos="0"/>
              </w:tabs>
              <w:ind w:left="284"/>
              <w:contextualSpacing/>
              <w:rPr>
                <w:rFonts w:ascii="Times New Roman" w:hAnsi="Times New Roman" w:cs="Times New Roman"/>
                <w:caps/>
                <w:color w:val="auto"/>
                <w:lang w:eastAsia="en-US"/>
              </w:rPr>
            </w:pPr>
          </w:p>
        </w:tc>
        <w:tc>
          <w:tcPr>
            <w:tcW w:w="2505" w:type="dxa"/>
            <w:hideMark/>
          </w:tcPr>
          <w:p w:rsidR="002C7E9F" w:rsidRDefault="002C7E9F" w:rsidP="003A7C2E">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17</w:t>
            </w:r>
          </w:p>
        </w:tc>
      </w:tr>
      <w:tr w:rsidR="002C7E9F" w:rsidTr="003A7C2E">
        <w:tc>
          <w:tcPr>
            <w:tcW w:w="7668" w:type="dxa"/>
          </w:tcPr>
          <w:p w:rsidR="002C7E9F" w:rsidRDefault="002C7E9F" w:rsidP="003A7C2E">
            <w:pPr>
              <w:pStyle w:val="1"/>
              <w:keepLines w:val="0"/>
              <w:numPr>
                <w:ilvl w:val="0"/>
                <w:numId w:val="2"/>
              </w:numPr>
              <w:autoSpaceDE w:val="0"/>
              <w:autoSpaceDN w:val="0"/>
              <w:spacing w:before="0"/>
              <w:contextualSpacing/>
              <w:rPr>
                <w:rFonts w:ascii="Times New Roman" w:hAnsi="Times New Roman" w:cs="Times New Roman"/>
                <w:caps/>
                <w:color w:val="auto"/>
                <w:lang w:eastAsia="en-US"/>
              </w:rPr>
            </w:pPr>
            <w:r>
              <w:rPr>
                <w:rFonts w:ascii="Times New Roman" w:hAnsi="Times New Roman" w:cs="Times New Roman"/>
                <w:caps/>
                <w:color w:val="auto"/>
                <w:lang w:eastAsia="en-US"/>
              </w:rPr>
              <w:t>Контроль и оценка результатов Освоения учебной дисциплины</w:t>
            </w:r>
          </w:p>
          <w:p w:rsidR="002C7E9F" w:rsidRDefault="002C7E9F" w:rsidP="003A7C2E">
            <w:pPr>
              <w:pStyle w:val="1"/>
              <w:ind w:left="284"/>
              <w:contextualSpacing/>
              <w:rPr>
                <w:rFonts w:ascii="Times New Roman" w:hAnsi="Times New Roman" w:cs="Times New Roman"/>
                <w:caps/>
                <w:color w:val="auto"/>
                <w:lang w:eastAsia="en-US"/>
              </w:rPr>
            </w:pPr>
          </w:p>
        </w:tc>
        <w:tc>
          <w:tcPr>
            <w:tcW w:w="2505" w:type="dxa"/>
            <w:hideMark/>
          </w:tcPr>
          <w:p w:rsidR="002C7E9F" w:rsidRDefault="002C7E9F" w:rsidP="003A7C2E">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19</w:t>
            </w:r>
            <w:bookmarkStart w:id="0" w:name="_GoBack"/>
            <w:bookmarkEnd w:id="0"/>
          </w:p>
        </w:tc>
      </w:tr>
    </w:tbl>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2C7E9F" w:rsidRDefault="002C7E9F" w:rsidP="002C7E9F"/>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c13"/>
        <w:spacing w:line="276" w:lineRule="auto"/>
        <w:jc w:val="center"/>
        <w:rPr>
          <w:b/>
        </w:rPr>
      </w:pPr>
    </w:p>
    <w:p w:rsidR="002C7E9F" w:rsidRDefault="002C7E9F" w:rsidP="002C7E9F">
      <w:pPr>
        <w:pStyle w:val="Default"/>
        <w:jc w:val="center"/>
        <w:rPr>
          <w:sz w:val="28"/>
          <w:szCs w:val="28"/>
        </w:rPr>
      </w:pPr>
      <w:r>
        <w:rPr>
          <w:b/>
          <w:bCs/>
          <w:sz w:val="28"/>
          <w:szCs w:val="28"/>
        </w:rPr>
        <w:lastRenderedPageBreak/>
        <w:t>1. ПАСПОРТ РАБОЧЕЙ ПРОГРАММЫ УЧЕБНОЙ ДИСЦИПЛИНЫ</w:t>
      </w:r>
    </w:p>
    <w:p w:rsidR="002C7E9F" w:rsidRDefault="002C7E9F" w:rsidP="002C7E9F">
      <w:pPr>
        <w:pStyle w:val="Default"/>
        <w:jc w:val="center"/>
        <w:rPr>
          <w:b/>
          <w:bCs/>
          <w:sz w:val="28"/>
          <w:szCs w:val="28"/>
        </w:rPr>
      </w:pPr>
      <w:r>
        <w:rPr>
          <w:b/>
          <w:bCs/>
          <w:sz w:val="28"/>
          <w:szCs w:val="28"/>
        </w:rPr>
        <w:t>«История»</w:t>
      </w:r>
    </w:p>
    <w:p w:rsidR="002C7E9F" w:rsidRDefault="002C7E9F" w:rsidP="002C7E9F">
      <w:pPr>
        <w:pStyle w:val="msonormalcxspmiddle"/>
        <w:numPr>
          <w:ilvl w:val="1"/>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right="-185"/>
        <w:contextualSpacing/>
        <w:jc w:val="both"/>
        <w:rPr>
          <w:b/>
          <w:sz w:val="28"/>
          <w:szCs w:val="28"/>
        </w:rPr>
      </w:pPr>
      <w:r>
        <w:rPr>
          <w:b/>
          <w:sz w:val="28"/>
          <w:szCs w:val="28"/>
        </w:rPr>
        <w:t>Область применения программы.</w:t>
      </w:r>
    </w:p>
    <w:p w:rsidR="002C7E9F" w:rsidRDefault="002C7E9F" w:rsidP="002C7E9F">
      <w:pPr>
        <w:pStyle w:val="msonormalcxspmiddlecxspmidd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sz w:val="28"/>
          <w:szCs w:val="28"/>
        </w:rPr>
      </w:pPr>
      <w:r>
        <w:rPr>
          <w:sz w:val="28"/>
          <w:szCs w:val="28"/>
        </w:rPr>
        <w:t xml:space="preserve">Рабочая программа общеобразовательной учебной дисциплины «История» предназначена для изучения истории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СПО на базе основного общего образования при подготовке квалифицированных рабочих. </w:t>
      </w:r>
    </w:p>
    <w:p w:rsidR="002C7E9F" w:rsidRDefault="002C7E9F" w:rsidP="002C7E9F">
      <w:pPr>
        <w:pStyle w:val="msonormalcxspmidd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sz w:val="28"/>
          <w:szCs w:val="28"/>
        </w:rPr>
      </w:pPr>
      <w:r>
        <w:rPr>
          <w:b/>
          <w:sz w:val="28"/>
          <w:szCs w:val="28"/>
        </w:rPr>
        <w:t>1.2. Место учебной дисциплины в учебном плане:</w:t>
      </w:r>
      <w:r>
        <w:rPr>
          <w:sz w:val="28"/>
          <w:szCs w:val="28"/>
        </w:rPr>
        <w:t xml:space="preserve"> в профессиональных образовательных учреждениях,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«История» изучается в общеобразовательном цикле учебного плана ОПОП СПО на базе основного общего образования с получением среднего общего образования (ППССЗ). В учебных планах ППССЗ место учебной дисциплины «История»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w:t>
      </w:r>
    </w:p>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 Цели и задачи дисциплины – требования к результатам освоения дисциплины: </w:t>
      </w:r>
      <w:r>
        <w:rPr>
          <w:rFonts w:ascii="Times New Roman" w:hAnsi="Times New Roman" w:cs="Times New Roman"/>
          <w:sz w:val="28"/>
          <w:szCs w:val="28"/>
        </w:rPr>
        <w:t xml:space="preserve">содержание программы учебной дисциплины «История» направлено на достижение следующих </w:t>
      </w:r>
      <w:r>
        <w:rPr>
          <w:rFonts w:ascii="Times New Roman" w:hAnsi="Times New Roman" w:cs="Times New Roman"/>
          <w:bCs/>
          <w:sz w:val="28"/>
          <w:szCs w:val="28"/>
        </w:rPr>
        <w:t>целей</w:t>
      </w:r>
      <w:r>
        <w:rPr>
          <w:rFonts w:ascii="Times New Roman" w:hAnsi="Times New Roman" w:cs="Times New Roman"/>
          <w:sz w:val="28"/>
          <w:szCs w:val="28"/>
        </w:rPr>
        <w:t>:</w:t>
      </w:r>
    </w:p>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личности в период ранней юности, ее духовно- нравственной и политической культуры, социального поведения, основанного на уважении принятых в обществе норм, способности к личному самоопределению и самореализации;</w:t>
      </w:r>
    </w:p>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гражданской ответственности, национальной идентичности, толерантности, приверженности гуманистическим и демократическим ценностям, закрепленным в Конституции Российской Федерации;</w:t>
      </w:r>
    </w:p>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овладение системой знаний об обществе, его сферах, необходимых для успешного взаимодействия с социальной средой и выполнения типичных социальных ролей человека и гражданина;</w:t>
      </w:r>
    </w:p>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умением получать и осмысливать социальную информацию,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C7E9F" w:rsidRDefault="002C7E9F" w:rsidP="002C7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w:t>
      </w:r>
    </w:p>
    <w:p w:rsidR="002C7E9F" w:rsidRDefault="002C7E9F" w:rsidP="002C7E9F">
      <w:pPr>
        <w:widowControl w:val="0"/>
        <w:overflowPunct w:val="0"/>
        <w:autoSpaceDE w:val="0"/>
        <w:autoSpaceDN w:val="0"/>
        <w:adjustRightInd w:val="0"/>
        <w:spacing w:after="0" w:line="228"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программу включено содержание, направленное на формирование у </w:t>
      </w:r>
      <w:r>
        <w:rPr>
          <w:rFonts w:ascii="Times New Roman" w:hAnsi="Times New Roman" w:cs="Times New Roman"/>
          <w:sz w:val="28"/>
          <w:szCs w:val="28"/>
        </w:rPr>
        <w:lastRenderedPageBreak/>
        <w:t>обучающихся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подготовки квалифицированных рабочих, служащих (ППКРС).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w:t>
      </w:r>
    </w:p>
    <w:p w:rsidR="002C7E9F" w:rsidRDefault="002C7E9F" w:rsidP="002C7E9F">
      <w:pPr>
        <w:widowControl w:val="0"/>
        <w:overflowPunct w:val="0"/>
        <w:autoSpaceDE w:val="0"/>
        <w:autoSpaceDN w:val="0"/>
        <w:adjustRightInd w:val="0"/>
        <w:spacing w:after="0" w:line="228" w:lineRule="auto"/>
        <w:ind w:firstLine="708"/>
        <w:jc w:val="both"/>
        <w:rPr>
          <w:rFonts w:ascii="Times New Roman" w:hAnsi="Times New Roman" w:cs="Times New Roman"/>
          <w:sz w:val="28"/>
          <w:szCs w:val="28"/>
        </w:rPr>
      </w:pPr>
      <w:r w:rsidRPr="001F4EC4">
        <w:rPr>
          <w:rFonts w:ascii="Times New Roman" w:hAnsi="Times New Roman" w:cs="Times New Roman"/>
          <w:sz w:val="28"/>
          <w:szCs w:val="28"/>
        </w:rPr>
        <w:t xml:space="preserve">Содержание учебного предмета направлено на формирование различных </w:t>
      </w:r>
      <w:r>
        <w:rPr>
          <w:rFonts w:ascii="Times New Roman" w:hAnsi="Times New Roman" w:cs="Times New Roman"/>
          <w:sz w:val="28"/>
          <w:szCs w:val="28"/>
        </w:rPr>
        <w:t>видов компетенций:</w:t>
      </w:r>
    </w:p>
    <w:p w:rsidR="002C7E9F" w:rsidRPr="006E5D6A" w:rsidRDefault="002C7E9F" w:rsidP="002C7E9F">
      <w:pPr>
        <w:spacing w:after="5" w:line="245" w:lineRule="auto"/>
        <w:ind w:right="210" w:firstLine="709"/>
        <w:rPr>
          <w:rFonts w:ascii="Times New Roman" w:hAnsi="Times New Roman" w:cs="Times New Roman"/>
          <w:sz w:val="28"/>
          <w:szCs w:val="28"/>
        </w:rPr>
      </w:pPr>
      <w:r w:rsidRPr="006E5D6A">
        <w:rPr>
          <w:rFonts w:ascii="Times New Roman" w:hAnsi="Times New Roman" w:cs="Times New Roman"/>
          <w:sz w:val="28"/>
          <w:szCs w:val="28"/>
        </w:rPr>
        <w:t xml:space="preserve">формирование у обучающихся ориентиров для гражданской, </w:t>
      </w:r>
      <w:proofErr w:type="spellStart"/>
      <w:r w:rsidRPr="006E5D6A">
        <w:rPr>
          <w:rFonts w:ascii="Times New Roman" w:hAnsi="Times New Roman" w:cs="Times New Roman"/>
          <w:sz w:val="28"/>
          <w:szCs w:val="28"/>
        </w:rPr>
        <w:t>этнонациональной</w:t>
      </w:r>
      <w:proofErr w:type="spellEnd"/>
      <w:r w:rsidRPr="006E5D6A">
        <w:rPr>
          <w:rFonts w:ascii="Times New Roman" w:hAnsi="Times New Roman" w:cs="Times New Roman"/>
          <w:sz w:val="28"/>
          <w:szCs w:val="28"/>
        </w:rPr>
        <w:t xml:space="preserve">, социальной, культурной самоидентификации в окружающем мире;  </w:t>
      </w:r>
    </w:p>
    <w:p w:rsidR="002C7E9F" w:rsidRPr="006E5D6A" w:rsidRDefault="002C7E9F" w:rsidP="002C7E9F">
      <w:pPr>
        <w:spacing w:after="5" w:line="245" w:lineRule="auto"/>
        <w:ind w:right="210" w:firstLine="709"/>
        <w:rPr>
          <w:rFonts w:ascii="Times New Roman" w:hAnsi="Times New Roman" w:cs="Times New Roman"/>
          <w:sz w:val="28"/>
          <w:szCs w:val="28"/>
        </w:rPr>
      </w:pPr>
      <w:r w:rsidRPr="006E5D6A">
        <w:rPr>
          <w:rFonts w:ascii="Times New Roman" w:hAnsi="Times New Roman" w:cs="Times New Roman"/>
          <w:sz w:val="28"/>
          <w:szCs w:val="28"/>
        </w:rPr>
        <w:t xml:space="preserve">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C7E9F" w:rsidRPr="006E5D6A" w:rsidRDefault="002C7E9F" w:rsidP="002C7E9F">
      <w:pPr>
        <w:spacing w:after="5" w:line="245" w:lineRule="auto"/>
        <w:ind w:right="210" w:firstLine="709"/>
        <w:rPr>
          <w:rFonts w:ascii="Times New Roman" w:hAnsi="Times New Roman" w:cs="Times New Roman"/>
          <w:sz w:val="28"/>
          <w:szCs w:val="28"/>
        </w:rPr>
      </w:pPr>
      <w:r w:rsidRPr="006E5D6A">
        <w:rPr>
          <w:rFonts w:ascii="Times New Roman" w:hAnsi="Times New Roman" w:cs="Times New Roman"/>
          <w:sz w:val="28"/>
          <w:szCs w:val="28"/>
        </w:rPr>
        <w:t xml:space="preserve">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C7E9F" w:rsidRPr="006E5D6A" w:rsidRDefault="002C7E9F" w:rsidP="002C7E9F">
      <w:pPr>
        <w:spacing w:after="5" w:line="245" w:lineRule="auto"/>
        <w:ind w:right="210" w:firstLine="709"/>
        <w:rPr>
          <w:rFonts w:ascii="Times New Roman" w:hAnsi="Times New Roman" w:cs="Times New Roman"/>
          <w:sz w:val="28"/>
          <w:szCs w:val="28"/>
        </w:rPr>
      </w:pPr>
      <w:r w:rsidRPr="006E5D6A">
        <w:rPr>
          <w:rFonts w:ascii="Times New Roman" w:hAnsi="Times New Roman" w:cs="Times New Roman"/>
          <w:sz w:val="28"/>
          <w:szCs w:val="28"/>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w:t>
      </w:r>
    </w:p>
    <w:p w:rsidR="002C7E9F" w:rsidRPr="006E5D6A" w:rsidRDefault="002C7E9F" w:rsidP="002C7E9F">
      <w:pPr>
        <w:spacing w:after="5" w:line="245" w:lineRule="auto"/>
        <w:ind w:right="210" w:firstLine="709"/>
        <w:rPr>
          <w:rFonts w:ascii="Times New Roman" w:hAnsi="Times New Roman" w:cs="Times New Roman"/>
          <w:sz w:val="28"/>
          <w:szCs w:val="28"/>
        </w:rPr>
      </w:pPr>
      <w:r w:rsidRPr="006E5D6A">
        <w:rPr>
          <w:rFonts w:ascii="Times New Roman" w:hAnsi="Times New Roman" w:cs="Times New Roman"/>
          <w:sz w:val="28"/>
          <w:szCs w:val="28"/>
        </w:rPr>
        <w:t xml:space="preserve">рассматривать события в соответствии с принципом историзма, в их динамике, взаимосвязи и взаимообусловленности;  </w:t>
      </w:r>
    </w:p>
    <w:p w:rsidR="002C7E9F" w:rsidRPr="006E5D6A" w:rsidRDefault="002C7E9F" w:rsidP="002C7E9F">
      <w:pPr>
        <w:spacing w:after="5" w:line="245" w:lineRule="auto"/>
        <w:ind w:right="210" w:firstLine="709"/>
        <w:rPr>
          <w:rFonts w:ascii="Times New Roman" w:hAnsi="Times New Roman" w:cs="Times New Roman"/>
          <w:sz w:val="28"/>
          <w:szCs w:val="28"/>
        </w:rPr>
      </w:pPr>
      <w:r w:rsidRPr="006E5D6A">
        <w:rPr>
          <w:rFonts w:ascii="Times New Roman" w:hAnsi="Times New Roman" w:cs="Times New Roman"/>
          <w:sz w:val="28"/>
          <w:szCs w:val="28"/>
        </w:rPr>
        <w:t xml:space="preserve">формирование у обучающихся умений применять исторические знания в учебной и будущей профессиональной деятельности, в современном поликультурном, </w:t>
      </w:r>
      <w:proofErr w:type="spellStart"/>
      <w:r w:rsidRPr="006E5D6A">
        <w:rPr>
          <w:rFonts w:ascii="Times New Roman" w:hAnsi="Times New Roman" w:cs="Times New Roman"/>
          <w:sz w:val="28"/>
          <w:szCs w:val="28"/>
        </w:rPr>
        <w:t>полиэтничном</w:t>
      </w:r>
      <w:proofErr w:type="spellEnd"/>
      <w:r w:rsidRPr="006E5D6A">
        <w:rPr>
          <w:rFonts w:ascii="Times New Roman" w:hAnsi="Times New Roman" w:cs="Times New Roman"/>
          <w:sz w:val="28"/>
          <w:szCs w:val="28"/>
        </w:rPr>
        <w:t xml:space="preserve"> и </w:t>
      </w:r>
      <w:proofErr w:type="spellStart"/>
      <w:r w:rsidRPr="006E5D6A">
        <w:rPr>
          <w:rFonts w:ascii="Times New Roman" w:hAnsi="Times New Roman" w:cs="Times New Roman"/>
          <w:sz w:val="28"/>
          <w:szCs w:val="28"/>
        </w:rPr>
        <w:t>многоконфессиональном</w:t>
      </w:r>
      <w:proofErr w:type="spellEnd"/>
      <w:r w:rsidRPr="006E5D6A">
        <w:rPr>
          <w:rFonts w:ascii="Times New Roman" w:hAnsi="Times New Roman" w:cs="Times New Roman"/>
          <w:sz w:val="28"/>
          <w:szCs w:val="28"/>
        </w:rPr>
        <w:t xml:space="preserve"> обществе. </w:t>
      </w:r>
    </w:p>
    <w:p w:rsidR="002C7E9F" w:rsidRDefault="002C7E9F" w:rsidP="002C7E9F">
      <w:pPr>
        <w:pStyle w:val="af5"/>
        <w:spacing w:before="0" w:beforeAutospacing="0" w:after="0" w:afterAutospacing="0"/>
        <w:rPr>
          <w:color w:val="000000" w:themeColor="text1"/>
          <w:sz w:val="28"/>
          <w:szCs w:val="28"/>
        </w:rPr>
      </w:pPr>
    </w:p>
    <w:p w:rsidR="002C7E9F" w:rsidRDefault="002C7E9F" w:rsidP="002C7E9F">
      <w:pPr>
        <w:pStyle w:val="af5"/>
        <w:spacing w:before="0" w:beforeAutospacing="0" w:after="0" w:afterAutospacing="0"/>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2C7E9F" w:rsidRDefault="002C7E9F" w:rsidP="002C7E9F">
      <w:pPr>
        <w:pStyle w:val="af5"/>
        <w:spacing w:before="0" w:beforeAutospacing="0" w:after="0" w:afterAutospacing="0"/>
        <w:jc w:val="both"/>
        <w:rPr>
          <w:color w:val="000000" w:themeColor="text1"/>
          <w:sz w:val="28"/>
          <w:szCs w:val="28"/>
        </w:rPr>
      </w:pPr>
    </w:p>
    <w:p w:rsidR="00FF0CDB" w:rsidRDefault="00FF0CDB" w:rsidP="00FF0CDB">
      <w:pPr>
        <w:pStyle w:val="aa"/>
        <w:jc w:val="both"/>
        <w:rPr>
          <w:rFonts w:ascii="Times New Roman" w:hAnsi="Times New Roman" w:cs="Times New Roman"/>
          <w:b/>
          <w:sz w:val="28"/>
          <w:szCs w:val="28"/>
        </w:rPr>
      </w:pPr>
    </w:p>
    <w:p w:rsidR="00446962" w:rsidRDefault="00446962" w:rsidP="00FF0CDB">
      <w:pPr>
        <w:pStyle w:val="aa"/>
        <w:jc w:val="both"/>
        <w:rPr>
          <w:rFonts w:ascii="Times New Roman" w:hAnsi="Times New Roman" w:cs="Times New Roman"/>
          <w:b/>
          <w:sz w:val="28"/>
          <w:szCs w:val="28"/>
        </w:rPr>
      </w:pPr>
    </w:p>
    <w:p w:rsidR="00566F2F" w:rsidRDefault="00566F2F" w:rsidP="00FF0CDB">
      <w:pPr>
        <w:pStyle w:val="aa"/>
        <w:jc w:val="both"/>
        <w:rPr>
          <w:rFonts w:ascii="Times New Roman" w:hAnsi="Times New Roman" w:cs="Times New Roman"/>
          <w:b/>
          <w:sz w:val="28"/>
          <w:szCs w:val="28"/>
        </w:rPr>
      </w:pPr>
    </w:p>
    <w:p w:rsidR="00566F2F" w:rsidRPr="00566F2F" w:rsidRDefault="00566F2F" w:rsidP="00566F2F">
      <w:pPr>
        <w:spacing w:after="0"/>
        <w:jc w:val="center"/>
        <w:rPr>
          <w:rFonts w:ascii="Times New Roman" w:hAnsi="Times New Roman" w:cs="Times New Roman"/>
          <w:b/>
          <w:sz w:val="28"/>
          <w:szCs w:val="28"/>
        </w:rPr>
      </w:pPr>
      <w:r w:rsidRPr="00566F2F">
        <w:rPr>
          <w:rFonts w:ascii="Times New Roman" w:hAnsi="Times New Roman" w:cs="Times New Roman"/>
          <w:b/>
          <w:sz w:val="28"/>
          <w:szCs w:val="28"/>
        </w:rPr>
        <w:t>Планируемые личностные результаты</w:t>
      </w:r>
    </w:p>
    <w:p w:rsidR="00566F2F" w:rsidRPr="00566F2F" w:rsidRDefault="00566F2F" w:rsidP="00566F2F">
      <w:pPr>
        <w:spacing w:after="0"/>
        <w:jc w:val="center"/>
        <w:rPr>
          <w:rFonts w:ascii="Times New Roman" w:hAnsi="Times New Roman" w:cs="Times New Roman"/>
          <w:b/>
          <w:sz w:val="28"/>
          <w:szCs w:val="28"/>
        </w:rPr>
      </w:pPr>
      <w:r w:rsidRPr="00566F2F">
        <w:rPr>
          <w:rFonts w:ascii="Times New Roman" w:hAnsi="Times New Roman" w:cs="Times New Roman"/>
          <w:b/>
          <w:sz w:val="28"/>
          <w:szCs w:val="28"/>
        </w:rPr>
        <w:t xml:space="preserve">в ходе реализации образовательной программы </w:t>
      </w:r>
    </w:p>
    <w:p w:rsidR="00566F2F" w:rsidRPr="00566F2F" w:rsidRDefault="002C7E9F" w:rsidP="00566F2F">
      <w:pPr>
        <w:spacing w:after="0"/>
        <w:jc w:val="center"/>
        <w:rPr>
          <w:rFonts w:ascii="Times New Roman" w:hAnsi="Times New Roman" w:cs="Times New Roman"/>
          <w:b/>
          <w:sz w:val="28"/>
          <w:szCs w:val="28"/>
        </w:rPr>
      </w:pPr>
      <w:r>
        <w:rPr>
          <w:rFonts w:ascii="Times New Roman" w:hAnsi="Times New Roman" w:cs="Times New Roman"/>
          <w:b/>
          <w:sz w:val="28"/>
          <w:szCs w:val="28"/>
        </w:rPr>
        <w:t>по ОУП.05</w:t>
      </w:r>
      <w:r w:rsidR="00566F2F" w:rsidRPr="00566F2F">
        <w:rPr>
          <w:rFonts w:ascii="Times New Roman" w:hAnsi="Times New Roman" w:cs="Times New Roman"/>
          <w:b/>
          <w:sz w:val="28"/>
          <w:szCs w:val="28"/>
        </w:rPr>
        <w:t xml:space="preserve"> История</w:t>
      </w:r>
    </w:p>
    <w:p w:rsidR="00566F2F" w:rsidRPr="00566F2F" w:rsidRDefault="00566F2F" w:rsidP="00566F2F">
      <w:pPr>
        <w:spacing w:after="0"/>
        <w:jc w:val="center"/>
        <w:rPr>
          <w:rFonts w:ascii="Times New Roman" w:hAnsi="Times New Roman" w:cs="Times New Roman"/>
          <w:b/>
          <w:sz w:val="28"/>
          <w:szCs w:val="28"/>
        </w:rPr>
      </w:pPr>
      <w:r w:rsidRPr="00566F2F">
        <w:rPr>
          <w:rFonts w:ascii="Times New Roman" w:hAnsi="Times New Roman" w:cs="Times New Roman"/>
          <w:b/>
          <w:sz w:val="28"/>
          <w:szCs w:val="28"/>
        </w:rPr>
        <w:t>по профессии 43.02.15 Поварское и кондитерское дело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566F2F" w:rsidRPr="00B36A92" w:rsidTr="00757BD9">
        <w:tc>
          <w:tcPr>
            <w:tcW w:w="7338" w:type="dxa"/>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 xml:space="preserve">Личностные результаты </w:t>
            </w:r>
          </w:p>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 xml:space="preserve">реализации программы воспитания </w:t>
            </w:r>
          </w:p>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i/>
                <w:iCs/>
                <w:sz w:val="24"/>
                <w:szCs w:val="24"/>
              </w:rPr>
              <w:t>(дескрипторы)</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 xml:space="preserve">Код личностных результатов </w:t>
            </w:r>
            <w:r w:rsidRPr="00B36A92">
              <w:rPr>
                <w:rFonts w:ascii="Times New Roman" w:hAnsi="Times New Roman"/>
                <w:b/>
                <w:bCs/>
                <w:sz w:val="24"/>
                <w:szCs w:val="24"/>
              </w:rPr>
              <w:br/>
              <w:t xml:space="preserve">реализации </w:t>
            </w:r>
            <w:r w:rsidRPr="00B36A92">
              <w:rPr>
                <w:rFonts w:ascii="Times New Roman" w:hAnsi="Times New Roman"/>
                <w:b/>
                <w:bCs/>
                <w:sz w:val="24"/>
                <w:szCs w:val="24"/>
              </w:rPr>
              <w:br/>
              <w:t xml:space="preserve">программы </w:t>
            </w:r>
            <w:r w:rsidRPr="00B36A92">
              <w:rPr>
                <w:rFonts w:ascii="Times New Roman" w:hAnsi="Times New Roman"/>
                <w:b/>
                <w:bCs/>
                <w:sz w:val="24"/>
                <w:szCs w:val="24"/>
              </w:rPr>
              <w:br/>
              <w:t>воспитания</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jc w:val="both"/>
              <w:rPr>
                <w:rFonts w:ascii="Times New Roman" w:hAnsi="Times New Roman"/>
                <w:b/>
                <w:bCs/>
                <w:i/>
                <w:iCs/>
                <w:sz w:val="24"/>
                <w:szCs w:val="24"/>
                <w:lang/>
              </w:rPr>
            </w:pPr>
            <w:r w:rsidRPr="00B36A92">
              <w:rPr>
                <w:rFonts w:ascii="Times New Roman" w:hAnsi="Times New Roman"/>
                <w:sz w:val="24"/>
                <w:szCs w:val="24"/>
              </w:rPr>
              <w:t>Осознающий себя гражданином и защитником великой страны</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2</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B36A92">
              <w:rPr>
                <w:rFonts w:ascii="Times New Roman" w:hAnsi="Times New Roman"/>
                <w:sz w:val="24"/>
                <w:szCs w:val="24"/>
              </w:rPr>
              <w:t>девиантным</w:t>
            </w:r>
            <w:proofErr w:type="spellEnd"/>
            <w:r w:rsidRPr="00B36A92">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3</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4</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5</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6</w:t>
            </w:r>
          </w:p>
        </w:tc>
      </w:tr>
      <w:tr w:rsidR="00566F2F" w:rsidRPr="00B36A92" w:rsidTr="00757BD9">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7</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8</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B36A92">
              <w:rPr>
                <w:rFonts w:ascii="Times New Roman" w:hAnsi="Times New Roman"/>
                <w:sz w:val="24"/>
                <w:szCs w:val="24"/>
              </w:rPr>
              <w:t>психоактивных</w:t>
            </w:r>
            <w:proofErr w:type="spellEnd"/>
            <w:r w:rsidRPr="00B36A92">
              <w:rPr>
                <w:rFonts w:ascii="Times New Roman" w:hAnsi="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w:t>
            </w:r>
            <w:r w:rsidRPr="00B36A92">
              <w:rPr>
                <w:rFonts w:ascii="Times New Roman" w:hAnsi="Times New Roman"/>
                <w:sz w:val="24"/>
                <w:szCs w:val="24"/>
              </w:rPr>
              <w:lastRenderedPageBreak/>
              <w:t>ситуациях</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lastRenderedPageBreak/>
              <w:t>ЛР 9</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jc w:val="both"/>
              <w:rPr>
                <w:rFonts w:ascii="Times New Roman" w:hAnsi="Times New Roman"/>
                <w:b/>
                <w:bCs/>
                <w:sz w:val="24"/>
                <w:szCs w:val="24"/>
              </w:rPr>
            </w:pPr>
            <w:r w:rsidRPr="00B36A92">
              <w:rPr>
                <w:rFonts w:ascii="Times New Roman" w:hAnsi="Times New Roman"/>
                <w:sz w:val="24"/>
                <w:szCs w:val="24"/>
              </w:rPr>
              <w:lastRenderedPageBreak/>
              <w:t>Заботящийся о защите окружающей среды, собственной и чужой безопасности, в том числе цифровой</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10</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jc w:val="both"/>
              <w:rPr>
                <w:rFonts w:ascii="Times New Roman" w:hAnsi="Times New Roman"/>
                <w:b/>
                <w:bCs/>
                <w:sz w:val="24"/>
                <w:szCs w:val="24"/>
              </w:rPr>
            </w:pPr>
            <w:r w:rsidRPr="00B36A92">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11</w:t>
            </w:r>
          </w:p>
        </w:tc>
      </w:tr>
      <w:tr w:rsidR="00566F2F" w:rsidRPr="00B36A92"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B36A92" w:rsidRDefault="00566F2F" w:rsidP="00757BD9">
            <w:pPr>
              <w:spacing w:after="0" w:line="240" w:lineRule="auto"/>
              <w:jc w:val="both"/>
              <w:rPr>
                <w:rFonts w:ascii="Times New Roman" w:hAnsi="Times New Roman"/>
                <w:b/>
                <w:bCs/>
                <w:sz w:val="24"/>
                <w:szCs w:val="24"/>
              </w:rPr>
            </w:pPr>
            <w:r w:rsidRPr="00B36A92">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566F2F" w:rsidRPr="00B36A92" w:rsidRDefault="00566F2F" w:rsidP="00757BD9">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12</w:t>
            </w:r>
          </w:p>
        </w:tc>
      </w:tr>
      <w:tr w:rsidR="00566F2F" w:rsidRPr="00B36A92" w:rsidTr="00757BD9">
        <w:tc>
          <w:tcPr>
            <w:tcW w:w="9464" w:type="dxa"/>
            <w:gridSpan w:val="2"/>
            <w:tcBorders>
              <w:top w:val="single" w:sz="8" w:space="0" w:color="000000"/>
              <w:left w:val="single" w:sz="8" w:space="0" w:color="000000"/>
              <w:bottom w:val="single" w:sz="8" w:space="0" w:color="000000"/>
            </w:tcBorders>
            <w:shd w:val="clear" w:color="auto" w:fill="auto"/>
          </w:tcPr>
          <w:p w:rsidR="00566F2F" w:rsidRDefault="00566F2F" w:rsidP="00757BD9">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566F2F" w:rsidRPr="00B36A92" w:rsidRDefault="00566F2F" w:rsidP="00757BD9">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определенные отраслевыми требованиями </w:t>
            </w:r>
            <w:r>
              <w:rPr>
                <w:rFonts w:ascii="Times New Roman" w:hAnsi="Times New Roman"/>
                <w:b/>
                <w:bCs/>
                <w:sz w:val="24"/>
                <w:szCs w:val="24"/>
              </w:rPr>
              <w:br/>
              <w:t>к деловым качествам личности</w:t>
            </w:r>
          </w:p>
        </w:tc>
      </w:tr>
      <w:tr w:rsidR="00566F2F"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8006AC" w:rsidRDefault="00566F2F" w:rsidP="00757BD9">
            <w:pPr>
              <w:spacing w:after="0" w:line="240" w:lineRule="auto"/>
              <w:jc w:val="both"/>
              <w:rPr>
                <w:rFonts w:ascii="Times New Roman" w:hAnsi="Times New Roman"/>
                <w:sz w:val="24"/>
                <w:szCs w:val="24"/>
              </w:rPr>
            </w:pPr>
            <w:r w:rsidRPr="008006AC">
              <w:rPr>
                <w:rFonts w:ascii="Times New Roman" w:hAnsi="Times New Roman"/>
                <w:bCs/>
                <w:sz w:val="24"/>
                <w:szCs w:val="24"/>
              </w:rPr>
              <w:t xml:space="preserve">Выполняющий профессиональные навыки в сфере </w:t>
            </w:r>
            <w:r w:rsidRPr="008006AC">
              <w:rPr>
                <w:rFonts w:ascii="Times New Roman" w:hAnsi="Times New Roman"/>
                <w:iCs/>
                <w:sz w:val="24"/>
                <w:szCs w:val="24"/>
              </w:rPr>
              <w:t>сервиса домашнего и коммунального хозяйства/гостиничного дела</w:t>
            </w:r>
          </w:p>
        </w:tc>
        <w:tc>
          <w:tcPr>
            <w:tcW w:w="2126" w:type="dxa"/>
          </w:tcPr>
          <w:p w:rsidR="00566F2F" w:rsidRDefault="00566F2F" w:rsidP="00757BD9">
            <w:pPr>
              <w:jc w:val="center"/>
            </w:pPr>
            <w:r>
              <w:rPr>
                <w:rFonts w:ascii="Times New Roman" w:hAnsi="Times New Roman"/>
                <w:b/>
                <w:bCs/>
                <w:sz w:val="24"/>
                <w:szCs w:val="24"/>
              </w:rPr>
              <w:t>ЛР 13</w:t>
            </w:r>
          </w:p>
        </w:tc>
      </w:tr>
      <w:tr w:rsidR="00566F2F"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8006AC" w:rsidRDefault="00566F2F" w:rsidP="00757BD9">
            <w:pPr>
              <w:spacing w:after="0" w:line="240" w:lineRule="auto"/>
              <w:jc w:val="both"/>
              <w:rPr>
                <w:rFonts w:ascii="Times New Roman" w:hAnsi="Times New Roman"/>
                <w:sz w:val="24"/>
                <w:szCs w:val="24"/>
              </w:rPr>
            </w:pPr>
            <w:r w:rsidRPr="008006AC">
              <w:rPr>
                <w:rFonts w:ascii="Times New Roman" w:hAnsi="Times New Roman"/>
                <w:bCs/>
                <w:sz w:val="24"/>
                <w:szCs w:val="24"/>
              </w:rPr>
              <w:t xml:space="preserve">Выполняющий профессиональные навыки в сфере </w:t>
            </w:r>
            <w:r w:rsidRPr="008006AC">
              <w:rPr>
                <w:rFonts w:ascii="Times New Roman" w:hAnsi="Times New Roman"/>
                <w:iCs/>
                <w:sz w:val="24"/>
                <w:szCs w:val="24"/>
              </w:rPr>
              <w:t>сервиса домашнего и коммунального хозяйства/гостиничного дела</w:t>
            </w:r>
            <w:r w:rsidRPr="008006AC">
              <w:rPr>
                <w:rFonts w:ascii="Times New Roman" w:hAnsi="Times New Roman"/>
                <w:sz w:val="24"/>
                <w:szCs w:val="24"/>
              </w:rPr>
              <w:t xml:space="preserve"> </w:t>
            </w:r>
            <w:r w:rsidRPr="008006AC">
              <w:rPr>
                <w:rFonts w:ascii="Times New Roman" w:hAnsi="Times New Roman"/>
                <w:bCs/>
                <w:sz w:val="24"/>
                <w:szCs w:val="24"/>
              </w:rPr>
              <w:t>с учетом специфики субъекта Российской Федерации</w:t>
            </w:r>
          </w:p>
        </w:tc>
        <w:tc>
          <w:tcPr>
            <w:tcW w:w="2126" w:type="dxa"/>
          </w:tcPr>
          <w:p w:rsidR="00566F2F" w:rsidRDefault="00566F2F" w:rsidP="00757BD9">
            <w:pPr>
              <w:jc w:val="center"/>
            </w:pPr>
            <w:r>
              <w:rPr>
                <w:rFonts w:ascii="Times New Roman" w:hAnsi="Times New Roman"/>
                <w:b/>
                <w:bCs/>
                <w:sz w:val="24"/>
                <w:szCs w:val="24"/>
              </w:rPr>
              <w:t>ЛР 14</w:t>
            </w:r>
          </w:p>
        </w:tc>
      </w:tr>
      <w:tr w:rsidR="00566F2F" w:rsidTr="00757BD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566F2F" w:rsidRPr="008006AC" w:rsidRDefault="00566F2F" w:rsidP="00757BD9">
            <w:pPr>
              <w:spacing w:after="0" w:line="240" w:lineRule="auto"/>
              <w:jc w:val="both"/>
              <w:rPr>
                <w:rFonts w:ascii="Times New Roman" w:hAnsi="Times New Roman"/>
                <w:sz w:val="24"/>
                <w:szCs w:val="24"/>
              </w:rPr>
            </w:pPr>
            <w:r w:rsidRPr="008006AC">
              <w:rPr>
                <w:rFonts w:ascii="Times New Roman" w:hAnsi="Times New Roman"/>
                <w:bCs/>
                <w:sz w:val="24"/>
                <w:szCs w:val="24"/>
              </w:rPr>
              <w:t xml:space="preserve">Выполняющий трудовые функции в сфере </w:t>
            </w:r>
            <w:r w:rsidRPr="008006AC">
              <w:rPr>
                <w:rFonts w:ascii="Times New Roman" w:hAnsi="Times New Roman"/>
                <w:iCs/>
                <w:sz w:val="24"/>
                <w:szCs w:val="24"/>
              </w:rPr>
              <w:t>сервиса домашнего и коммунального хозяйства/гостиничного дела/</w:t>
            </w:r>
          </w:p>
        </w:tc>
        <w:tc>
          <w:tcPr>
            <w:tcW w:w="2126" w:type="dxa"/>
          </w:tcPr>
          <w:p w:rsidR="00566F2F" w:rsidRDefault="00566F2F" w:rsidP="00757BD9">
            <w:pPr>
              <w:jc w:val="center"/>
            </w:pPr>
            <w:r>
              <w:rPr>
                <w:rFonts w:ascii="Times New Roman" w:hAnsi="Times New Roman"/>
                <w:b/>
                <w:bCs/>
                <w:sz w:val="24"/>
                <w:szCs w:val="24"/>
              </w:rPr>
              <w:t>ЛР 15</w:t>
            </w:r>
          </w:p>
        </w:tc>
      </w:tr>
    </w:tbl>
    <w:p w:rsidR="00FF0CDB" w:rsidRDefault="00FF0CDB" w:rsidP="00FF0CDB">
      <w:pPr>
        <w:pStyle w:val="aa"/>
        <w:jc w:val="both"/>
        <w:rPr>
          <w:rFonts w:ascii="Times New Roman" w:hAnsi="Times New Roman" w:cs="Times New Roman"/>
          <w:b/>
          <w:sz w:val="28"/>
          <w:szCs w:val="28"/>
        </w:rPr>
      </w:pPr>
    </w:p>
    <w:p w:rsidR="00FF0CDB" w:rsidRPr="001D3D15" w:rsidRDefault="00FF0CDB" w:rsidP="00FF0CDB">
      <w:pPr>
        <w:pStyle w:val="aa"/>
        <w:jc w:val="both"/>
        <w:rPr>
          <w:rFonts w:ascii="Times New Roman" w:hAnsi="Times New Roman" w:cs="Times New Roman"/>
          <w:b/>
          <w:sz w:val="28"/>
          <w:szCs w:val="28"/>
        </w:rPr>
      </w:pPr>
      <w:r w:rsidRPr="001D3D15">
        <w:rPr>
          <w:rFonts w:ascii="Times New Roman" w:hAnsi="Times New Roman" w:cs="Times New Roman"/>
          <w:b/>
          <w:sz w:val="28"/>
          <w:szCs w:val="28"/>
        </w:rPr>
        <w:t>1.4. Количество часов на освоение программы дисциплины:</w:t>
      </w:r>
    </w:p>
    <w:p w:rsidR="00FF0CDB" w:rsidRPr="00355671" w:rsidRDefault="00FF0CDB" w:rsidP="00FF0CDB">
      <w:pPr>
        <w:pStyle w:val="aa"/>
        <w:rPr>
          <w:rFonts w:ascii="Times New Roman" w:hAnsi="Times New Roman" w:cs="Times New Roman"/>
          <w:sz w:val="28"/>
          <w:szCs w:val="28"/>
        </w:rPr>
      </w:pPr>
      <w:r w:rsidRPr="001D3D15">
        <w:rPr>
          <w:rFonts w:ascii="Times New Roman" w:hAnsi="Times New Roman" w:cs="Times New Roman"/>
          <w:b/>
          <w:sz w:val="28"/>
          <w:szCs w:val="28"/>
        </w:rPr>
        <w:t>максимальной</w:t>
      </w:r>
      <w:r w:rsidRPr="00355671">
        <w:rPr>
          <w:rFonts w:ascii="Times New Roman" w:hAnsi="Times New Roman" w:cs="Times New Roman"/>
          <w:sz w:val="28"/>
          <w:szCs w:val="28"/>
        </w:rPr>
        <w:t xml:space="preserve"> учебной нагрузки обучающегося </w:t>
      </w:r>
      <w:r w:rsidR="007E5B61">
        <w:rPr>
          <w:rFonts w:ascii="Times New Roman" w:hAnsi="Times New Roman" w:cs="Times New Roman"/>
          <w:sz w:val="28"/>
          <w:szCs w:val="28"/>
        </w:rPr>
        <w:t>121 час</w:t>
      </w:r>
      <w:r w:rsidRPr="00355671">
        <w:rPr>
          <w:rFonts w:ascii="Times New Roman" w:hAnsi="Times New Roman" w:cs="Times New Roman"/>
          <w:sz w:val="28"/>
          <w:szCs w:val="28"/>
        </w:rPr>
        <w:t>, в том числе:</w:t>
      </w:r>
    </w:p>
    <w:p w:rsidR="00FF0CDB" w:rsidRPr="00355671" w:rsidRDefault="00FF0CDB" w:rsidP="00FF0CDB">
      <w:pPr>
        <w:pStyle w:val="aa"/>
        <w:rPr>
          <w:rFonts w:ascii="Times New Roman" w:hAnsi="Times New Roman" w:cs="Times New Roman"/>
          <w:sz w:val="28"/>
          <w:szCs w:val="28"/>
        </w:rPr>
      </w:pPr>
      <w:r w:rsidRPr="001D3D15">
        <w:rPr>
          <w:rFonts w:ascii="Times New Roman" w:hAnsi="Times New Roman" w:cs="Times New Roman"/>
          <w:b/>
          <w:sz w:val="28"/>
          <w:szCs w:val="28"/>
        </w:rPr>
        <w:t>обязательной аудиторной</w:t>
      </w:r>
      <w:r w:rsidRPr="00355671">
        <w:rPr>
          <w:rFonts w:ascii="Times New Roman" w:hAnsi="Times New Roman" w:cs="Times New Roman"/>
          <w:sz w:val="28"/>
          <w:szCs w:val="28"/>
        </w:rPr>
        <w:t xml:space="preserve"> учебной нагрузки обучающихся </w:t>
      </w:r>
      <w:r w:rsidR="007E5B61">
        <w:rPr>
          <w:rFonts w:ascii="Times New Roman" w:hAnsi="Times New Roman" w:cs="Times New Roman"/>
          <w:sz w:val="28"/>
          <w:szCs w:val="28"/>
        </w:rPr>
        <w:t xml:space="preserve">117 </w:t>
      </w:r>
      <w:r w:rsidRPr="00355671">
        <w:rPr>
          <w:rFonts w:ascii="Times New Roman" w:hAnsi="Times New Roman" w:cs="Times New Roman"/>
          <w:sz w:val="28"/>
          <w:szCs w:val="28"/>
        </w:rPr>
        <w:t xml:space="preserve">часов </w:t>
      </w:r>
    </w:p>
    <w:p w:rsidR="00FF0CDB" w:rsidRDefault="00FF0CDB" w:rsidP="00FF0CDB">
      <w:pPr>
        <w:pStyle w:val="aa"/>
        <w:rPr>
          <w:rFonts w:ascii="Times New Roman" w:hAnsi="Times New Roman" w:cs="Times New Roman"/>
          <w:color w:val="000000"/>
          <w:sz w:val="28"/>
          <w:szCs w:val="28"/>
        </w:rPr>
      </w:pPr>
      <w:r w:rsidRPr="001D3D15">
        <w:rPr>
          <w:rFonts w:ascii="Times New Roman" w:hAnsi="Times New Roman" w:cs="Times New Roman"/>
          <w:b/>
          <w:color w:val="000000"/>
          <w:sz w:val="28"/>
          <w:szCs w:val="28"/>
        </w:rPr>
        <w:t>самостоятельной</w:t>
      </w:r>
      <w:r w:rsidRPr="00355671">
        <w:rPr>
          <w:rFonts w:ascii="Times New Roman" w:hAnsi="Times New Roman" w:cs="Times New Roman"/>
          <w:color w:val="000000"/>
          <w:sz w:val="28"/>
          <w:szCs w:val="28"/>
        </w:rPr>
        <w:t xml:space="preserve"> работы обучающихся </w:t>
      </w:r>
      <w:r w:rsidR="007E5B61">
        <w:rPr>
          <w:rFonts w:ascii="Times New Roman" w:hAnsi="Times New Roman" w:cs="Times New Roman"/>
          <w:color w:val="000000"/>
          <w:sz w:val="28"/>
          <w:szCs w:val="28"/>
        </w:rPr>
        <w:t xml:space="preserve">0 </w:t>
      </w:r>
      <w:r w:rsidRPr="00355671">
        <w:rPr>
          <w:rFonts w:ascii="Times New Roman" w:hAnsi="Times New Roman" w:cs="Times New Roman"/>
          <w:color w:val="000000"/>
          <w:sz w:val="28"/>
          <w:szCs w:val="28"/>
        </w:rPr>
        <w:t>часов</w:t>
      </w:r>
    </w:p>
    <w:p w:rsidR="00FF0CDB" w:rsidRPr="00355671" w:rsidRDefault="00FF0CDB" w:rsidP="00FF0CDB">
      <w:pPr>
        <w:pStyle w:val="aa"/>
        <w:rPr>
          <w:rFonts w:ascii="Times New Roman" w:hAnsi="Times New Roman" w:cs="Times New Roman"/>
          <w:sz w:val="28"/>
          <w:szCs w:val="28"/>
        </w:rPr>
      </w:pPr>
      <w:r w:rsidRPr="00921237">
        <w:rPr>
          <w:rFonts w:ascii="Times New Roman" w:hAnsi="Times New Roman" w:cs="Times New Roman"/>
          <w:b/>
          <w:color w:val="000000"/>
          <w:sz w:val="28"/>
          <w:szCs w:val="28"/>
        </w:rPr>
        <w:t>консультаций</w:t>
      </w:r>
      <w:r>
        <w:rPr>
          <w:rFonts w:ascii="Times New Roman" w:hAnsi="Times New Roman" w:cs="Times New Roman"/>
          <w:color w:val="000000"/>
          <w:sz w:val="28"/>
          <w:szCs w:val="28"/>
        </w:rPr>
        <w:t xml:space="preserve"> </w:t>
      </w:r>
      <w:r w:rsidR="007E5B61">
        <w:rPr>
          <w:rFonts w:ascii="Times New Roman" w:hAnsi="Times New Roman" w:cs="Times New Roman"/>
          <w:color w:val="000000"/>
          <w:sz w:val="28"/>
          <w:szCs w:val="28"/>
        </w:rPr>
        <w:t>4 часа</w:t>
      </w:r>
    </w:p>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Default="00FF0CDB"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Default="00446962" w:rsidP="00FF0CDB">
      <w:pPr>
        <w:pStyle w:val="aa"/>
        <w:rPr>
          <w:rFonts w:ascii="Times New Roman" w:hAnsi="Times New Roman" w:cs="Times New Roman"/>
          <w:sz w:val="28"/>
          <w:szCs w:val="28"/>
        </w:rPr>
      </w:pPr>
    </w:p>
    <w:p w:rsidR="00446962" w:rsidRPr="00355671" w:rsidRDefault="00446962" w:rsidP="00FF0CDB">
      <w:pPr>
        <w:pStyle w:val="aa"/>
        <w:rPr>
          <w:rFonts w:ascii="Times New Roman" w:hAnsi="Times New Roman" w:cs="Times New Roman"/>
          <w:sz w:val="28"/>
          <w:szCs w:val="28"/>
        </w:rPr>
      </w:pPr>
    </w:p>
    <w:p w:rsidR="007E5B61" w:rsidRDefault="007E5B61" w:rsidP="00FF0CDB">
      <w:pPr>
        <w:pStyle w:val="aa"/>
        <w:rPr>
          <w:rFonts w:ascii="Times New Roman" w:hAnsi="Times New Roman" w:cs="Times New Roman"/>
          <w:sz w:val="28"/>
          <w:szCs w:val="28"/>
        </w:rPr>
      </w:pPr>
    </w:p>
    <w:p w:rsidR="007E5B61" w:rsidRDefault="007E5B61" w:rsidP="00FF0CDB">
      <w:pPr>
        <w:pStyle w:val="aa"/>
        <w:rPr>
          <w:rFonts w:ascii="Times New Roman" w:hAnsi="Times New Roman" w:cs="Times New Roman"/>
          <w:sz w:val="28"/>
          <w:szCs w:val="28"/>
        </w:rPr>
      </w:pPr>
    </w:p>
    <w:p w:rsidR="007E5B61" w:rsidRPr="00355671" w:rsidRDefault="007E5B61" w:rsidP="00FF0CDB">
      <w:pPr>
        <w:pStyle w:val="aa"/>
        <w:rPr>
          <w:rFonts w:ascii="Times New Roman" w:hAnsi="Times New Roman" w:cs="Times New Roman"/>
          <w:sz w:val="28"/>
          <w:szCs w:val="28"/>
        </w:rPr>
      </w:pPr>
    </w:p>
    <w:p w:rsidR="00FF0CDB" w:rsidRPr="001D3D15" w:rsidRDefault="00FF0CDB" w:rsidP="00FF0CDB">
      <w:pPr>
        <w:pStyle w:val="aa"/>
        <w:jc w:val="center"/>
        <w:rPr>
          <w:rFonts w:ascii="Times New Roman" w:hAnsi="Times New Roman" w:cs="Times New Roman"/>
          <w:b/>
          <w:sz w:val="28"/>
          <w:szCs w:val="28"/>
        </w:rPr>
      </w:pPr>
      <w:r w:rsidRPr="001D3D15">
        <w:rPr>
          <w:rFonts w:ascii="Times New Roman" w:hAnsi="Times New Roman" w:cs="Times New Roman"/>
          <w:b/>
          <w:sz w:val="28"/>
          <w:szCs w:val="28"/>
        </w:rPr>
        <w:t xml:space="preserve">2. СТРУКТУРА </w:t>
      </w:r>
      <w:r w:rsidR="007E5B61" w:rsidRPr="001D3D15">
        <w:rPr>
          <w:rFonts w:ascii="Times New Roman" w:hAnsi="Times New Roman" w:cs="Times New Roman"/>
          <w:b/>
          <w:sz w:val="28"/>
          <w:szCs w:val="28"/>
        </w:rPr>
        <w:t>И СОДЕРЖАНИЕ</w:t>
      </w:r>
      <w:r w:rsidRPr="001D3D15">
        <w:rPr>
          <w:rFonts w:ascii="Times New Roman" w:hAnsi="Times New Roman" w:cs="Times New Roman"/>
          <w:b/>
          <w:sz w:val="28"/>
          <w:szCs w:val="28"/>
        </w:rPr>
        <w:t xml:space="preserve"> УЧЕБНОЙ ДИСЦИПЛИНЫ</w:t>
      </w:r>
    </w:p>
    <w:p w:rsidR="00FF0CDB" w:rsidRPr="00355671" w:rsidRDefault="00FF0CDB" w:rsidP="00FF0CDB">
      <w:pPr>
        <w:pStyle w:val="aa"/>
        <w:rPr>
          <w:rFonts w:ascii="Times New Roman" w:hAnsi="Times New Roman" w:cs="Times New Roman"/>
          <w:sz w:val="28"/>
          <w:szCs w:val="28"/>
        </w:rPr>
      </w:pPr>
    </w:p>
    <w:p w:rsidR="00FF0CDB" w:rsidRPr="001D3D15" w:rsidRDefault="00FF0CDB" w:rsidP="00FF0CDB">
      <w:pPr>
        <w:pStyle w:val="aa"/>
        <w:jc w:val="center"/>
        <w:rPr>
          <w:rFonts w:ascii="Times New Roman" w:hAnsi="Times New Roman" w:cs="Times New Roman"/>
          <w:b/>
          <w:sz w:val="28"/>
          <w:szCs w:val="28"/>
          <w:u w:val="single"/>
        </w:rPr>
      </w:pPr>
      <w:r w:rsidRPr="001D3D15">
        <w:rPr>
          <w:rFonts w:ascii="Times New Roman" w:hAnsi="Times New Roman" w:cs="Times New Roman"/>
          <w:b/>
          <w:sz w:val="28"/>
          <w:szCs w:val="28"/>
        </w:rPr>
        <w:t>2.1. Объем учебной дисциплины и виды учебной работы</w:t>
      </w:r>
    </w:p>
    <w:p w:rsidR="00FF0CDB" w:rsidRPr="00355671" w:rsidRDefault="00FF0CDB" w:rsidP="00FF0CDB">
      <w:pPr>
        <w:pStyle w:val="aa"/>
        <w:rPr>
          <w:rFonts w:ascii="Times New Roman" w:hAnsi="Times New Roman" w:cs="Times New Roman"/>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90"/>
        <w:gridCol w:w="2816"/>
      </w:tblGrid>
      <w:tr w:rsidR="00FF0CDB" w:rsidRPr="00B36A92" w:rsidTr="00FF0CDB">
        <w:trPr>
          <w:trHeight w:val="490"/>
        </w:trPr>
        <w:tc>
          <w:tcPr>
            <w:tcW w:w="3685" w:type="pct"/>
            <w:vAlign w:val="center"/>
          </w:tcPr>
          <w:p w:rsidR="00FF0CDB" w:rsidRPr="007E5B61" w:rsidRDefault="00FF0CDB" w:rsidP="00FF0CDB">
            <w:pPr>
              <w:suppressAutoHyphens/>
              <w:rPr>
                <w:rFonts w:ascii="Times New Roman" w:hAnsi="Times New Roman"/>
                <w:b/>
                <w:sz w:val="24"/>
              </w:rPr>
            </w:pPr>
            <w:r w:rsidRPr="007E5B61">
              <w:rPr>
                <w:rFonts w:ascii="Times New Roman" w:hAnsi="Times New Roman"/>
                <w:b/>
                <w:sz w:val="24"/>
              </w:rPr>
              <w:t>Вид учебной работы</w:t>
            </w:r>
          </w:p>
        </w:tc>
        <w:tc>
          <w:tcPr>
            <w:tcW w:w="1315" w:type="pct"/>
            <w:vAlign w:val="center"/>
          </w:tcPr>
          <w:p w:rsidR="00FF0CDB" w:rsidRPr="007E5B61" w:rsidRDefault="00FF0CDB" w:rsidP="00FF0CDB">
            <w:pPr>
              <w:suppressAutoHyphens/>
              <w:rPr>
                <w:rFonts w:ascii="Times New Roman" w:hAnsi="Times New Roman"/>
                <w:b/>
                <w:iCs/>
                <w:sz w:val="24"/>
              </w:rPr>
            </w:pPr>
            <w:r w:rsidRPr="007E5B61">
              <w:rPr>
                <w:rFonts w:ascii="Times New Roman" w:hAnsi="Times New Roman"/>
                <w:b/>
                <w:iCs/>
                <w:sz w:val="24"/>
              </w:rPr>
              <w:t>Объем в часах</w:t>
            </w:r>
          </w:p>
        </w:tc>
      </w:tr>
      <w:tr w:rsidR="00FF0CDB" w:rsidRPr="00B36A92" w:rsidTr="00FF0CDB">
        <w:trPr>
          <w:trHeight w:val="490"/>
        </w:trPr>
        <w:tc>
          <w:tcPr>
            <w:tcW w:w="3685" w:type="pct"/>
            <w:vAlign w:val="center"/>
          </w:tcPr>
          <w:p w:rsidR="00FF0CDB" w:rsidRPr="007E5B61" w:rsidRDefault="00FF0CDB" w:rsidP="00FF0CDB">
            <w:pPr>
              <w:suppressAutoHyphens/>
              <w:spacing w:after="0"/>
              <w:rPr>
                <w:rFonts w:ascii="Times New Roman" w:hAnsi="Times New Roman"/>
                <w:b/>
                <w:sz w:val="24"/>
              </w:rPr>
            </w:pPr>
            <w:r w:rsidRPr="007E5B61">
              <w:rPr>
                <w:rFonts w:ascii="Times New Roman" w:hAnsi="Times New Roman"/>
                <w:b/>
                <w:sz w:val="24"/>
              </w:rPr>
              <w:t>Объем образовательной программы учебной дисциплины</w:t>
            </w:r>
          </w:p>
        </w:tc>
        <w:tc>
          <w:tcPr>
            <w:tcW w:w="1315" w:type="pct"/>
            <w:vAlign w:val="center"/>
          </w:tcPr>
          <w:p w:rsidR="00FF0CDB" w:rsidRPr="007E5B61" w:rsidRDefault="007E5B61" w:rsidP="00FF0CDB">
            <w:pPr>
              <w:suppressAutoHyphens/>
              <w:spacing w:after="0"/>
              <w:rPr>
                <w:rFonts w:ascii="Times New Roman" w:hAnsi="Times New Roman"/>
                <w:iCs/>
                <w:sz w:val="24"/>
              </w:rPr>
            </w:pPr>
            <w:r w:rsidRPr="007E5B61">
              <w:rPr>
                <w:rFonts w:ascii="Times New Roman" w:hAnsi="Times New Roman"/>
                <w:iCs/>
                <w:sz w:val="24"/>
              </w:rPr>
              <w:t xml:space="preserve">121 </w:t>
            </w:r>
          </w:p>
        </w:tc>
      </w:tr>
      <w:tr w:rsidR="00FF0CDB" w:rsidRPr="00B36A92" w:rsidTr="00FF0CDB">
        <w:trPr>
          <w:trHeight w:val="490"/>
        </w:trPr>
        <w:tc>
          <w:tcPr>
            <w:tcW w:w="3685" w:type="pct"/>
            <w:shd w:val="clear" w:color="auto" w:fill="auto"/>
            <w:vAlign w:val="center"/>
          </w:tcPr>
          <w:p w:rsidR="00FF0CDB" w:rsidRPr="007E5B61" w:rsidRDefault="00FF0CDB" w:rsidP="00FF0CDB">
            <w:pPr>
              <w:suppressAutoHyphens/>
              <w:spacing w:after="0"/>
              <w:rPr>
                <w:rFonts w:ascii="Times New Roman" w:hAnsi="Times New Roman"/>
                <w:b/>
                <w:sz w:val="24"/>
              </w:rPr>
            </w:pPr>
            <w:r w:rsidRPr="007E5B61">
              <w:rPr>
                <w:rFonts w:ascii="Times New Roman" w:hAnsi="Times New Roman"/>
                <w:b/>
                <w:sz w:val="24"/>
              </w:rPr>
              <w:t>в т.ч. в форме практической подготовки</w:t>
            </w:r>
          </w:p>
        </w:tc>
        <w:tc>
          <w:tcPr>
            <w:tcW w:w="1315" w:type="pct"/>
            <w:shd w:val="clear" w:color="auto" w:fill="auto"/>
            <w:vAlign w:val="center"/>
          </w:tcPr>
          <w:p w:rsidR="00FF0CDB" w:rsidRPr="007E5B61" w:rsidRDefault="00D73E60" w:rsidP="00FF0CDB">
            <w:pPr>
              <w:suppressAutoHyphens/>
              <w:spacing w:after="0"/>
              <w:rPr>
                <w:rFonts w:ascii="Times New Roman" w:hAnsi="Times New Roman"/>
                <w:iCs/>
                <w:sz w:val="24"/>
              </w:rPr>
            </w:pPr>
            <w:r>
              <w:rPr>
                <w:rFonts w:ascii="Times New Roman" w:hAnsi="Times New Roman"/>
                <w:iCs/>
                <w:sz w:val="24"/>
              </w:rPr>
              <w:t>-</w:t>
            </w:r>
          </w:p>
        </w:tc>
      </w:tr>
      <w:tr w:rsidR="00FF0CDB" w:rsidRPr="00B36A92" w:rsidTr="00FF0CDB">
        <w:trPr>
          <w:trHeight w:val="336"/>
        </w:trPr>
        <w:tc>
          <w:tcPr>
            <w:tcW w:w="5000" w:type="pct"/>
            <w:gridSpan w:val="2"/>
            <w:vAlign w:val="center"/>
          </w:tcPr>
          <w:p w:rsidR="00FF0CDB" w:rsidRPr="007E5B61" w:rsidRDefault="00FF0CDB" w:rsidP="00FF0CDB">
            <w:pPr>
              <w:suppressAutoHyphens/>
              <w:spacing w:after="0"/>
              <w:rPr>
                <w:rFonts w:ascii="Times New Roman" w:hAnsi="Times New Roman"/>
                <w:iCs/>
                <w:sz w:val="24"/>
              </w:rPr>
            </w:pPr>
            <w:r w:rsidRPr="007E5B61">
              <w:rPr>
                <w:rFonts w:ascii="Times New Roman" w:hAnsi="Times New Roman"/>
                <w:sz w:val="24"/>
              </w:rPr>
              <w:t>в т. ч.:</w:t>
            </w:r>
          </w:p>
        </w:tc>
      </w:tr>
      <w:tr w:rsidR="00FF0CDB" w:rsidRPr="00B36A92" w:rsidTr="00FF0CDB">
        <w:trPr>
          <w:trHeight w:val="490"/>
        </w:trPr>
        <w:tc>
          <w:tcPr>
            <w:tcW w:w="3685" w:type="pct"/>
            <w:vAlign w:val="center"/>
          </w:tcPr>
          <w:p w:rsidR="00FF0CDB" w:rsidRPr="007E5B61" w:rsidRDefault="00FF0CDB" w:rsidP="00FF0CDB">
            <w:pPr>
              <w:suppressAutoHyphens/>
              <w:spacing w:after="0"/>
              <w:rPr>
                <w:rFonts w:ascii="Times New Roman" w:hAnsi="Times New Roman"/>
                <w:sz w:val="24"/>
              </w:rPr>
            </w:pPr>
            <w:r w:rsidRPr="007E5B61">
              <w:rPr>
                <w:rFonts w:ascii="Times New Roman" w:hAnsi="Times New Roman"/>
                <w:sz w:val="24"/>
              </w:rPr>
              <w:t>теоретическое обучение</w:t>
            </w:r>
          </w:p>
        </w:tc>
        <w:tc>
          <w:tcPr>
            <w:tcW w:w="1315" w:type="pct"/>
            <w:vAlign w:val="center"/>
          </w:tcPr>
          <w:p w:rsidR="00FF0CDB" w:rsidRPr="007E5B61" w:rsidRDefault="007E5B61" w:rsidP="00FF0CDB">
            <w:pPr>
              <w:suppressAutoHyphens/>
              <w:spacing w:after="0"/>
              <w:rPr>
                <w:rFonts w:ascii="Times New Roman" w:hAnsi="Times New Roman"/>
                <w:iCs/>
                <w:sz w:val="24"/>
              </w:rPr>
            </w:pPr>
            <w:r w:rsidRPr="007E5B61">
              <w:rPr>
                <w:rFonts w:ascii="Times New Roman" w:hAnsi="Times New Roman"/>
                <w:iCs/>
                <w:sz w:val="24"/>
              </w:rPr>
              <w:t>117</w:t>
            </w:r>
          </w:p>
        </w:tc>
      </w:tr>
      <w:tr w:rsidR="00FF0CDB" w:rsidRPr="00B36A92" w:rsidTr="00FF0CDB">
        <w:trPr>
          <w:trHeight w:val="490"/>
        </w:trPr>
        <w:tc>
          <w:tcPr>
            <w:tcW w:w="3685" w:type="pct"/>
            <w:vAlign w:val="center"/>
          </w:tcPr>
          <w:p w:rsidR="00FF0CDB" w:rsidRPr="007E5B61" w:rsidRDefault="00FF0CDB" w:rsidP="00FF0CDB">
            <w:pPr>
              <w:suppressAutoHyphens/>
              <w:spacing w:after="0"/>
              <w:rPr>
                <w:rFonts w:ascii="Times New Roman" w:hAnsi="Times New Roman"/>
                <w:sz w:val="24"/>
              </w:rPr>
            </w:pPr>
            <w:r w:rsidRPr="007E5B61">
              <w:rPr>
                <w:rFonts w:ascii="Times New Roman" w:hAnsi="Times New Roman"/>
                <w:sz w:val="24"/>
              </w:rPr>
              <w:t>лабораторные работы</w:t>
            </w:r>
            <w:r w:rsidRPr="007E5B61">
              <w:rPr>
                <w:rFonts w:ascii="Times New Roman" w:hAnsi="Times New Roman"/>
                <w:i/>
                <w:sz w:val="24"/>
              </w:rPr>
              <w:t xml:space="preserve"> (если предусмотрено)</w:t>
            </w:r>
          </w:p>
        </w:tc>
        <w:tc>
          <w:tcPr>
            <w:tcW w:w="1315" w:type="pct"/>
            <w:vAlign w:val="center"/>
          </w:tcPr>
          <w:p w:rsidR="00FF0CDB" w:rsidRPr="007E5B61" w:rsidRDefault="007E5B61" w:rsidP="00FF0CDB">
            <w:pPr>
              <w:suppressAutoHyphens/>
              <w:spacing w:after="0"/>
              <w:rPr>
                <w:rFonts w:ascii="Times New Roman" w:hAnsi="Times New Roman"/>
                <w:iCs/>
                <w:sz w:val="24"/>
              </w:rPr>
            </w:pPr>
            <w:r w:rsidRPr="007E5B61">
              <w:rPr>
                <w:rFonts w:ascii="Times New Roman" w:hAnsi="Times New Roman"/>
                <w:iCs/>
                <w:sz w:val="24"/>
              </w:rPr>
              <w:t>-</w:t>
            </w:r>
          </w:p>
        </w:tc>
      </w:tr>
      <w:tr w:rsidR="00FF0CDB" w:rsidRPr="00B36A92" w:rsidTr="00FF0CDB">
        <w:trPr>
          <w:trHeight w:val="490"/>
        </w:trPr>
        <w:tc>
          <w:tcPr>
            <w:tcW w:w="3685" w:type="pct"/>
            <w:vAlign w:val="center"/>
          </w:tcPr>
          <w:p w:rsidR="00FF0CDB" w:rsidRPr="007E5B61" w:rsidRDefault="00FF0CDB" w:rsidP="00FF0CDB">
            <w:pPr>
              <w:suppressAutoHyphens/>
              <w:spacing w:after="0"/>
              <w:rPr>
                <w:rFonts w:ascii="Times New Roman" w:hAnsi="Times New Roman"/>
                <w:sz w:val="24"/>
              </w:rPr>
            </w:pPr>
            <w:r w:rsidRPr="007E5B61">
              <w:rPr>
                <w:rFonts w:ascii="Times New Roman" w:hAnsi="Times New Roman"/>
                <w:sz w:val="24"/>
              </w:rPr>
              <w:t>практические занятия</w:t>
            </w:r>
            <w:r w:rsidRPr="007E5B61">
              <w:rPr>
                <w:rFonts w:ascii="Times New Roman" w:hAnsi="Times New Roman"/>
                <w:i/>
                <w:sz w:val="24"/>
              </w:rPr>
              <w:t xml:space="preserve"> (если предусмотрено)</w:t>
            </w:r>
          </w:p>
        </w:tc>
        <w:tc>
          <w:tcPr>
            <w:tcW w:w="1315" w:type="pct"/>
            <w:vAlign w:val="center"/>
          </w:tcPr>
          <w:p w:rsidR="00FF0CDB" w:rsidRPr="007E5B61" w:rsidRDefault="007E5B61" w:rsidP="00FF0CDB">
            <w:pPr>
              <w:suppressAutoHyphens/>
              <w:spacing w:after="0"/>
              <w:rPr>
                <w:rFonts w:ascii="Times New Roman" w:hAnsi="Times New Roman"/>
                <w:iCs/>
                <w:sz w:val="24"/>
              </w:rPr>
            </w:pPr>
            <w:r w:rsidRPr="007E5B61">
              <w:rPr>
                <w:rFonts w:ascii="Times New Roman" w:hAnsi="Times New Roman"/>
                <w:iCs/>
                <w:sz w:val="24"/>
              </w:rPr>
              <w:t>10</w:t>
            </w:r>
          </w:p>
        </w:tc>
      </w:tr>
      <w:tr w:rsidR="00FF0CDB" w:rsidRPr="00B36A92" w:rsidTr="00FF0CDB">
        <w:trPr>
          <w:trHeight w:val="490"/>
        </w:trPr>
        <w:tc>
          <w:tcPr>
            <w:tcW w:w="3685" w:type="pct"/>
            <w:vAlign w:val="center"/>
          </w:tcPr>
          <w:p w:rsidR="00FF0CDB" w:rsidRPr="007E5B61" w:rsidRDefault="00FF0CDB" w:rsidP="00FF0CDB">
            <w:pPr>
              <w:suppressAutoHyphens/>
              <w:spacing w:after="0"/>
              <w:rPr>
                <w:rFonts w:ascii="Times New Roman" w:hAnsi="Times New Roman"/>
                <w:sz w:val="24"/>
              </w:rPr>
            </w:pPr>
            <w:r w:rsidRPr="007E5B61">
              <w:rPr>
                <w:rFonts w:ascii="Times New Roman" w:hAnsi="Times New Roman"/>
                <w:sz w:val="24"/>
              </w:rPr>
              <w:t xml:space="preserve">курсовая работа (проект) </w:t>
            </w:r>
            <w:r w:rsidRPr="007E5B61">
              <w:rPr>
                <w:rFonts w:ascii="Times New Roman" w:hAnsi="Times New Roman"/>
                <w:i/>
                <w:sz w:val="24"/>
              </w:rPr>
              <w:t>(если предусмотрено для специальностей</w:t>
            </w:r>
            <w:r w:rsidRPr="007E5B61">
              <w:rPr>
                <w:rFonts w:ascii="Times New Roman" w:hAnsi="Times New Roman"/>
                <w:sz w:val="24"/>
              </w:rPr>
              <w:t>)</w:t>
            </w:r>
          </w:p>
        </w:tc>
        <w:tc>
          <w:tcPr>
            <w:tcW w:w="1315" w:type="pct"/>
            <w:vAlign w:val="center"/>
          </w:tcPr>
          <w:p w:rsidR="00FF0CDB" w:rsidRPr="007E5B61" w:rsidRDefault="007E5B61" w:rsidP="00FF0CDB">
            <w:pPr>
              <w:suppressAutoHyphens/>
              <w:spacing w:after="0"/>
              <w:rPr>
                <w:rFonts w:ascii="Times New Roman" w:hAnsi="Times New Roman"/>
                <w:iCs/>
                <w:sz w:val="24"/>
              </w:rPr>
            </w:pPr>
            <w:r w:rsidRPr="007E5B61">
              <w:rPr>
                <w:rFonts w:ascii="Times New Roman" w:hAnsi="Times New Roman"/>
                <w:iCs/>
                <w:sz w:val="24"/>
              </w:rPr>
              <w:t>-</w:t>
            </w:r>
          </w:p>
        </w:tc>
      </w:tr>
      <w:tr w:rsidR="00FF0CDB" w:rsidRPr="00B36A92" w:rsidTr="00FF0CDB">
        <w:trPr>
          <w:trHeight w:val="490"/>
        </w:trPr>
        <w:tc>
          <w:tcPr>
            <w:tcW w:w="3685" w:type="pct"/>
            <w:vAlign w:val="center"/>
          </w:tcPr>
          <w:p w:rsidR="00FF0CDB" w:rsidRPr="007E5B61" w:rsidRDefault="00FF0CDB" w:rsidP="00FF0CDB">
            <w:pPr>
              <w:suppressAutoHyphens/>
              <w:spacing w:after="0"/>
              <w:rPr>
                <w:rFonts w:ascii="Times New Roman" w:hAnsi="Times New Roman"/>
                <w:sz w:val="24"/>
              </w:rPr>
            </w:pPr>
            <w:r w:rsidRPr="007E5B61">
              <w:rPr>
                <w:rFonts w:ascii="Times New Roman" w:hAnsi="Times New Roman"/>
                <w:sz w:val="24"/>
              </w:rPr>
              <w:t>контрольная работа</w:t>
            </w:r>
            <w:r w:rsidRPr="007E5B61">
              <w:rPr>
                <w:rFonts w:ascii="Times New Roman" w:hAnsi="Times New Roman"/>
                <w:i/>
                <w:sz w:val="24"/>
              </w:rPr>
              <w:t xml:space="preserve"> (если предусмотрено)</w:t>
            </w:r>
          </w:p>
        </w:tc>
        <w:tc>
          <w:tcPr>
            <w:tcW w:w="1315" w:type="pct"/>
            <w:vAlign w:val="center"/>
          </w:tcPr>
          <w:p w:rsidR="00FF0CDB" w:rsidRPr="007E5B61" w:rsidRDefault="00F73CAE" w:rsidP="00FF0CDB">
            <w:pPr>
              <w:suppressAutoHyphens/>
              <w:spacing w:after="0"/>
              <w:rPr>
                <w:rFonts w:ascii="Times New Roman" w:hAnsi="Times New Roman"/>
                <w:iCs/>
                <w:sz w:val="24"/>
              </w:rPr>
            </w:pPr>
            <w:r>
              <w:rPr>
                <w:rFonts w:ascii="Times New Roman" w:hAnsi="Times New Roman"/>
                <w:iCs/>
                <w:sz w:val="24"/>
              </w:rPr>
              <w:t>5</w:t>
            </w:r>
          </w:p>
        </w:tc>
      </w:tr>
      <w:tr w:rsidR="00FF0CDB" w:rsidRPr="00B36A92" w:rsidTr="00FF0CDB">
        <w:trPr>
          <w:trHeight w:val="267"/>
        </w:trPr>
        <w:tc>
          <w:tcPr>
            <w:tcW w:w="3685" w:type="pct"/>
            <w:vAlign w:val="center"/>
          </w:tcPr>
          <w:p w:rsidR="00FF0CDB" w:rsidRPr="007E5B61" w:rsidRDefault="00FF0CDB" w:rsidP="007E5B61">
            <w:pPr>
              <w:suppressAutoHyphens/>
              <w:spacing w:after="0"/>
              <w:rPr>
                <w:rFonts w:ascii="Times New Roman" w:hAnsi="Times New Roman"/>
                <w:i/>
                <w:sz w:val="24"/>
              </w:rPr>
            </w:pPr>
            <w:r w:rsidRPr="007E5B61">
              <w:rPr>
                <w:rFonts w:ascii="Times New Roman" w:hAnsi="Times New Roman"/>
                <w:i/>
                <w:sz w:val="24"/>
              </w:rPr>
              <w:t xml:space="preserve">Самостоятельная работа </w:t>
            </w:r>
          </w:p>
        </w:tc>
        <w:tc>
          <w:tcPr>
            <w:tcW w:w="1315" w:type="pct"/>
            <w:vAlign w:val="center"/>
          </w:tcPr>
          <w:p w:rsidR="00FF0CDB" w:rsidRPr="007E5B61" w:rsidRDefault="00FF0CDB" w:rsidP="00FF0CDB">
            <w:pPr>
              <w:suppressAutoHyphens/>
              <w:spacing w:after="0"/>
              <w:rPr>
                <w:rFonts w:ascii="Times New Roman" w:hAnsi="Times New Roman"/>
                <w:iCs/>
                <w:sz w:val="24"/>
              </w:rPr>
            </w:pPr>
            <w:r w:rsidRPr="007E5B61">
              <w:rPr>
                <w:rFonts w:ascii="Times New Roman" w:hAnsi="Times New Roman"/>
                <w:iCs/>
                <w:sz w:val="24"/>
              </w:rPr>
              <w:t>-</w:t>
            </w:r>
          </w:p>
        </w:tc>
      </w:tr>
      <w:tr w:rsidR="00FF0CDB" w:rsidRPr="00B36A92" w:rsidTr="00FF0CDB">
        <w:trPr>
          <w:trHeight w:val="331"/>
        </w:trPr>
        <w:tc>
          <w:tcPr>
            <w:tcW w:w="3685" w:type="pct"/>
            <w:vAlign w:val="center"/>
          </w:tcPr>
          <w:p w:rsidR="00FF0CDB" w:rsidRPr="007E5B61" w:rsidRDefault="00FF0CDB" w:rsidP="00FF0CDB">
            <w:pPr>
              <w:suppressAutoHyphens/>
              <w:spacing w:after="0"/>
              <w:rPr>
                <w:rFonts w:ascii="Times New Roman" w:hAnsi="Times New Roman"/>
                <w:i/>
                <w:sz w:val="24"/>
              </w:rPr>
            </w:pPr>
            <w:r w:rsidRPr="007E5B61">
              <w:rPr>
                <w:rFonts w:ascii="Times New Roman" w:hAnsi="Times New Roman"/>
                <w:b/>
                <w:iCs/>
                <w:sz w:val="24"/>
              </w:rPr>
              <w:t>Промежуточная аттестация</w:t>
            </w:r>
          </w:p>
        </w:tc>
        <w:tc>
          <w:tcPr>
            <w:tcW w:w="1315" w:type="pct"/>
            <w:vAlign w:val="center"/>
          </w:tcPr>
          <w:p w:rsidR="00FF0CDB" w:rsidRPr="007E5B61" w:rsidRDefault="007E5B61" w:rsidP="00FF0CDB">
            <w:pPr>
              <w:suppressAutoHyphens/>
              <w:spacing w:after="0"/>
              <w:rPr>
                <w:rFonts w:ascii="Times New Roman" w:hAnsi="Times New Roman"/>
                <w:iCs/>
                <w:sz w:val="24"/>
              </w:rPr>
            </w:pPr>
            <w:r w:rsidRPr="007E5B61">
              <w:rPr>
                <w:rFonts w:ascii="Times New Roman" w:hAnsi="Times New Roman"/>
                <w:iCs/>
                <w:sz w:val="24"/>
              </w:rPr>
              <w:t>Дифференцированный зачёт</w:t>
            </w:r>
          </w:p>
        </w:tc>
      </w:tr>
    </w:tbl>
    <w:p w:rsidR="00FF0CDB" w:rsidRPr="00355671" w:rsidRDefault="00FF0CDB" w:rsidP="00FF0CDB">
      <w:pPr>
        <w:pStyle w:val="aa"/>
        <w:rPr>
          <w:rFonts w:ascii="Times New Roman" w:hAnsi="Times New Roman" w:cs="Times New Roman"/>
          <w:sz w:val="28"/>
          <w:szCs w:val="28"/>
        </w:rPr>
      </w:pPr>
    </w:p>
    <w:p w:rsidR="00FF0CDB" w:rsidRPr="00355671" w:rsidRDefault="00FF0CDB" w:rsidP="00FF0CDB">
      <w:pPr>
        <w:pStyle w:val="aa"/>
        <w:rPr>
          <w:rFonts w:ascii="Times New Roman" w:hAnsi="Times New Roman" w:cs="Times New Roman"/>
          <w:sz w:val="28"/>
          <w:szCs w:val="28"/>
        </w:rPr>
      </w:pPr>
    </w:p>
    <w:p w:rsidR="00FF0CDB" w:rsidRDefault="00FF0CDB" w:rsidP="002B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rPr>
      </w:pPr>
    </w:p>
    <w:p w:rsidR="00566F2F" w:rsidRDefault="00566F2F" w:rsidP="00566F2F"/>
    <w:p w:rsidR="00566F2F" w:rsidRDefault="00566F2F" w:rsidP="00566F2F"/>
    <w:p w:rsidR="00566F2F" w:rsidRDefault="00566F2F" w:rsidP="00566F2F"/>
    <w:p w:rsidR="00566F2F" w:rsidRDefault="00566F2F" w:rsidP="00566F2F"/>
    <w:p w:rsidR="00566F2F" w:rsidRDefault="00566F2F" w:rsidP="00566F2F"/>
    <w:p w:rsidR="00566F2F" w:rsidRDefault="00566F2F" w:rsidP="00566F2F"/>
    <w:p w:rsidR="00566F2F" w:rsidRDefault="00566F2F" w:rsidP="00566F2F"/>
    <w:p w:rsidR="00566F2F" w:rsidRDefault="00566F2F" w:rsidP="00566F2F"/>
    <w:p w:rsidR="00566F2F" w:rsidRDefault="00566F2F" w:rsidP="00566F2F"/>
    <w:p w:rsidR="00566F2F" w:rsidRPr="00566F2F" w:rsidRDefault="00566F2F" w:rsidP="00566F2F"/>
    <w:p w:rsidR="007E5B61" w:rsidRDefault="007E5B61" w:rsidP="007E5B61"/>
    <w:p w:rsidR="009B15B7" w:rsidRPr="004D2C8A" w:rsidRDefault="009B15B7" w:rsidP="002B4ACF">
      <w:pPr>
        <w:sectPr w:rsidR="009B15B7" w:rsidRPr="004D2C8A" w:rsidSect="00537883">
          <w:footerReference w:type="default" r:id="rId8"/>
          <w:pgSz w:w="12240" w:h="15840"/>
          <w:pgMar w:top="567" w:right="616" w:bottom="1134" w:left="1134" w:header="720" w:footer="720" w:gutter="0"/>
          <w:cols w:space="720"/>
          <w:noEndnote/>
        </w:sectPr>
      </w:pPr>
    </w:p>
    <w:tbl>
      <w:tblPr>
        <w:tblW w:w="186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9497"/>
        <w:gridCol w:w="1713"/>
        <w:gridCol w:w="2382"/>
        <w:gridCol w:w="2336"/>
      </w:tblGrid>
      <w:tr w:rsidR="002B4ACF" w:rsidTr="00604EAE">
        <w:tc>
          <w:tcPr>
            <w:tcW w:w="2694" w:type="dxa"/>
            <w:tcBorders>
              <w:top w:val="single" w:sz="4" w:space="0" w:color="auto"/>
              <w:left w:val="single" w:sz="4" w:space="0" w:color="auto"/>
              <w:bottom w:val="single" w:sz="4" w:space="0" w:color="auto"/>
              <w:right w:val="single" w:sz="4" w:space="0" w:color="auto"/>
            </w:tcBorders>
            <w:hideMark/>
          </w:tcPr>
          <w:p w:rsidR="002B4ACF" w:rsidRDefault="002B4ACF" w:rsidP="00537883">
            <w:pPr>
              <w:spacing w:after="0"/>
              <w:jc w:val="center"/>
              <w:rPr>
                <w:rFonts w:ascii="Times New Roman" w:eastAsia="Times New Roman" w:hAnsi="Times New Roman" w:cs="Times New Roman"/>
                <w:b/>
                <w:sz w:val="24"/>
                <w:szCs w:val="24"/>
                <w:lang w:eastAsia="ar-SA"/>
              </w:rPr>
            </w:pPr>
            <w:r>
              <w:rPr>
                <w:rFonts w:ascii="Times New Roman" w:hAnsi="Times New Roman" w:cs="Times New Roman"/>
                <w:b/>
                <w:sz w:val="24"/>
                <w:szCs w:val="24"/>
              </w:rPr>
              <w:lastRenderedPageBreak/>
              <w:t>Наименование разделов и тем</w:t>
            </w:r>
          </w:p>
        </w:tc>
        <w:tc>
          <w:tcPr>
            <w:tcW w:w="9497" w:type="dxa"/>
            <w:tcBorders>
              <w:top w:val="single" w:sz="4" w:space="0" w:color="auto"/>
              <w:left w:val="single" w:sz="4" w:space="0" w:color="auto"/>
              <w:bottom w:val="single" w:sz="4" w:space="0" w:color="auto"/>
              <w:right w:val="single" w:sz="4" w:space="0" w:color="auto"/>
            </w:tcBorders>
            <w:hideMark/>
          </w:tcPr>
          <w:p w:rsidR="002B4ACF" w:rsidRPr="008F5169" w:rsidRDefault="002B4ACF" w:rsidP="00537883">
            <w:pPr>
              <w:spacing w:after="0"/>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материала, практические занятия, самостоятельная работа обучающихся.</w:t>
            </w:r>
          </w:p>
        </w:tc>
        <w:tc>
          <w:tcPr>
            <w:tcW w:w="1713" w:type="dxa"/>
            <w:tcBorders>
              <w:top w:val="single" w:sz="4" w:space="0" w:color="auto"/>
              <w:left w:val="single" w:sz="4" w:space="0" w:color="auto"/>
              <w:bottom w:val="single" w:sz="4" w:space="0" w:color="auto"/>
              <w:right w:val="single" w:sz="4" w:space="0" w:color="auto"/>
            </w:tcBorders>
            <w:hideMark/>
          </w:tcPr>
          <w:p w:rsidR="002B4ACF" w:rsidRDefault="002B4ACF" w:rsidP="00537883">
            <w:pPr>
              <w:spacing w:after="0"/>
              <w:rPr>
                <w:rFonts w:ascii="Times New Roman" w:eastAsia="Times New Roman" w:hAnsi="Times New Roman" w:cs="Times New Roman"/>
                <w:b/>
                <w:sz w:val="24"/>
                <w:szCs w:val="24"/>
                <w:lang w:eastAsia="ar-SA"/>
              </w:rPr>
            </w:pPr>
            <w:r>
              <w:rPr>
                <w:rFonts w:ascii="Times New Roman" w:hAnsi="Times New Roman" w:cs="Times New Roman"/>
                <w:b/>
                <w:sz w:val="24"/>
                <w:szCs w:val="24"/>
              </w:rPr>
              <w:t>Объём часов</w:t>
            </w:r>
          </w:p>
        </w:tc>
        <w:tc>
          <w:tcPr>
            <w:tcW w:w="2382" w:type="dxa"/>
            <w:tcBorders>
              <w:top w:val="single" w:sz="4" w:space="0" w:color="auto"/>
              <w:left w:val="single" w:sz="4" w:space="0" w:color="auto"/>
              <w:bottom w:val="single" w:sz="4" w:space="0" w:color="auto"/>
              <w:right w:val="single" w:sz="4" w:space="0" w:color="auto"/>
            </w:tcBorders>
            <w:hideMark/>
          </w:tcPr>
          <w:p w:rsidR="002B4ACF" w:rsidRDefault="00077D8E" w:rsidP="00077D8E">
            <w:pPr>
              <w:spacing w:after="0"/>
              <w:jc w:val="center"/>
              <w:rPr>
                <w:rFonts w:ascii="Times New Roman" w:eastAsia="Times New Roman" w:hAnsi="Times New Roman" w:cs="Times New Roman"/>
                <w:b/>
                <w:sz w:val="24"/>
                <w:szCs w:val="24"/>
                <w:lang w:eastAsia="ar-SA"/>
              </w:rPr>
            </w:pPr>
            <w:r>
              <w:rPr>
                <w:rFonts w:ascii="Times New Roman" w:hAnsi="Times New Roman" w:cs="Times New Roman"/>
                <w:b/>
                <w:sz w:val="24"/>
                <w:szCs w:val="24"/>
              </w:rPr>
              <w:t>Коды компетенций и личностных результатов, формированию которых способствует элемент программы</w:t>
            </w:r>
          </w:p>
        </w:tc>
        <w:tc>
          <w:tcPr>
            <w:tcW w:w="2336" w:type="dxa"/>
            <w:vMerge w:val="restart"/>
            <w:tcBorders>
              <w:top w:val="nil"/>
              <w:left w:val="single" w:sz="4" w:space="0" w:color="auto"/>
              <w:right w:val="single" w:sz="4" w:space="0" w:color="auto"/>
            </w:tcBorders>
          </w:tcPr>
          <w:p w:rsidR="002B4ACF" w:rsidRDefault="002B4ACF" w:rsidP="00537883">
            <w:pPr>
              <w:rPr>
                <w:rFonts w:ascii="Times New Roman" w:hAnsi="Times New Roman" w:cs="Times New Roman"/>
                <w:b/>
                <w:sz w:val="24"/>
                <w:szCs w:val="24"/>
              </w:rPr>
            </w:pPr>
          </w:p>
          <w:p w:rsidR="002B4ACF" w:rsidRDefault="002B4ACF" w:rsidP="00537883">
            <w:pPr>
              <w:rPr>
                <w:rFonts w:ascii="Times New Roman" w:hAnsi="Times New Roman" w:cs="Times New Roman"/>
                <w:b/>
                <w:sz w:val="24"/>
                <w:szCs w:val="24"/>
              </w:rPr>
            </w:pPr>
          </w:p>
          <w:p w:rsidR="002B4ACF" w:rsidRDefault="002B4ACF" w:rsidP="00537883">
            <w:pPr>
              <w:jc w:val="center"/>
              <w:rPr>
                <w:rFonts w:ascii="Times New Roman" w:eastAsia="Times New Roman" w:hAnsi="Times New Roman" w:cs="Times New Roman"/>
                <w:b/>
                <w:sz w:val="24"/>
                <w:szCs w:val="24"/>
                <w:lang w:eastAsia="ar-SA"/>
              </w:rPr>
            </w:pPr>
          </w:p>
        </w:tc>
      </w:tr>
      <w:tr w:rsidR="002B4ACF" w:rsidTr="00604EAE">
        <w:tc>
          <w:tcPr>
            <w:tcW w:w="2694" w:type="dxa"/>
            <w:tcBorders>
              <w:top w:val="single" w:sz="4" w:space="0" w:color="auto"/>
              <w:left w:val="single" w:sz="4" w:space="0" w:color="auto"/>
              <w:bottom w:val="single" w:sz="4" w:space="0" w:color="auto"/>
              <w:right w:val="single" w:sz="4" w:space="0" w:color="auto"/>
            </w:tcBorders>
            <w:hideMark/>
          </w:tcPr>
          <w:p w:rsidR="002B4ACF" w:rsidRDefault="002B4ACF" w:rsidP="00537883">
            <w:pPr>
              <w:spacing w:after="0"/>
              <w:jc w:val="center"/>
              <w:rPr>
                <w:rFonts w:ascii="Times New Roman" w:eastAsia="Times New Roman" w:hAnsi="Times New Roman" w:cs="Times New Roman"/>
                <w:b/>
                <w:sz w:val="24"/>
                <w:szCs w:val="24"/>
                <w:lang w:eastAsia="ar-SA"/>
              </w:rPr>
            </w:pPr>
            <w:r>
              <w:rPr>
                <w:rFonts w:ascii="Times New Roman" w:hAnsi="Times New Roman" w:cs="Times New Roman"/>
                <w:b/>
                <w:sz w:val="24"/>
                <w:szCs w:val="24"/>
              </w:rPr>
              <w:t>1</w:t>
            </w:r>
          </w:p>
        </w:tc>
        <w:tc>
          <w:tcPr>
            <w:tcW w:w="9497" w:type="dxa"/>
            <w:tcBorders>
              <w:top w:val="single" w:sz="4" w:space="0" w:color="auto"/>
              <w:left w:val="single" w:sz="4" w:space="0" w:color="auto"/>
              <w:bottom w:val="single" w:sz="4" w:space="0" w:color="auto"/>
              <w:right w:val="single" w:sz="4" w:space="0" w:color="auto"/>
            </w:tcBorders>
            <w:hideMark/>
          </w:tcPr>
          <w:p w:rsidR="002B4ACF" w:rsidRDefault="002B4ACF" w:rsidP="00537883">
            <w:pPr>
              <w:spacing w:after="0"/>
              <w:jc w:val="center"/>
              <w:rPr>
                <w:rFonts w:ascii="Times New Roman" w:eastAsia="Times New Roman" w:hAnsi="Times New Roman" w:cs="Times New Roman"/>
                <w:b/>
                <w:sz w:val="24"/>
                <w:szCs w:val="24"/>
                <w:lang w:eastAsia="ar-SA"/>
              </w:rPr>
            </w:pPr>
            <w:r>
              <w:rPr>
                <w:rFonts w:ascii="Times New Roman" w:hAnsi="Times New Roman" w:cs="Times New Roman"/>
                <w:b/>
                <w:sz w:val="24"/>
                <w:szCs w:val="24"/>
              </w:rPr>
              <w:t>2</w:t>
            </w:r>
          </w:p>
        </w:tc>
        <w:tc>
          <w:tcPr>
            <w:tcW w:w="1713" w:type="dxa"/>
            <w:tcBorders>
              <w:top w:val="single" w:sz="4" w:space="0" w:color="auto"/>
              <w:left w:val="single" w:sz="4" w:space="0" w:color="auto"/>
              <w:bottom w:val="single" w:sz="4" w:space="0" w:color="auto"/>
              <w:right w:val="single" w:sz="4" w:space="0" w:color="auto"/>
            </w:tcBorders>
            <w:hideMark/>
          </w:tcPr>
          <w:p w:rsidR="002B4ACF" w:rsidRDefault="002B4ACF" w:rsidP="00537883">
            <w:pPr>
              <w:spacing w:after="0"/>
              <w:jc w:val="center"/>
              <w:rPr>
                <w:rFonts w:ascii="Times New Roman" w:eastAsia="Times New Roman" w:hAnsi="Times New Roman" w:cs="Times New Roman"/>
                <w:b/>
                <w:sz w:val="24"/>
                <w:szCs w:val="24"/>
                <w:lang w:eastAsia="ar-SA"/>
              </w:rPr>
            </w:pPr>
            <w:r>
              <w:rPr>
                <w:rFonts w:ascii="Times New Roman" w:hAnsi="Times New Roman" w:cs="Times New Roman"/>
                <w:b/>
                <w:sz w:val="24"/>
                <w:szCs w:val="24"/>
              </w:rPr>
              <w:t>3</w:t>
            </w:r>
          </w:p>
        </w:tc>
        <w:tc>
          <w:tcPr>
            <w:tcW w:w="2382" w:type="dxa"/>
            <w:tcBorders>
              <w:top w:val="single" w:sz="4" w:space="0" w:color="auto"/>
              <w:left w:val="single" w:sz="4" w:space="0" w:color="auto"/>
              <w:bottom w:val="single" w:sz="4" w:space="0" w:color="auto"/>
              <w:right w:val="single" w:sz="4" w:space="0" w:color="auto"/>
            </w:tcBorders>
            <w:hideMark/>
          </w:tcPr>
          <w:p w:rsidR="002B4ACF" w:rsidRDefault="002B4ACF" w:rsidP="00537883">
            <w:pPr>
              <w:spacing w:after="0"/>
              <w:rPr>
                <w:rFonts w:ascii="Times New Roman" w:eastAsia="Times New Roman" w:hAnsi="Times New Roman" w:cs="Times New Roman"/>
                <w:b/>
                <w:sz w:val="24"/>
                <w:szCs w:val="24"/>
                <w:lang w:eastAsia="ar-SA"/>
              </w:rPr>
            </w:pPr>
            <w:r>
              <w:rPr>
                <w:rFonts w:ascii="Times New Roman" w:hAnsi="Times New Roman" w:cs="Times New Roman"/>
                <w:b/>
                <w:sz w:val="24"/>
                <w:szCs w:val="24"/>
              </w:rPr>
              <w:t>4</w:t>
            </w:r>
          </w:p>
        </w:tc>
        <w:tc>
          <w:tcPr>
            <w:tcW w:w="2336" w:type="dxa"/>
            <w:vMerge/>
            <w:tcBorders>
              <w:left w:val="single" w:sz="4" w:space="0" w:color="auto"/>
              <w:right w:val="single" w:sz="4" w:space="0" w:color="auto"/>
            </w:tcBorders>
          </w:tcPr>
          <w:p w:rsidR="002B4ACF" w:rsidRDefault="002B4ACF" w:rsidP="00537883">
            <w:pPr>
              <w:jc w:val="center"/>
              <w:rPr>
                <w:rFonts w:ascii="Times New Roman" w:eastAsia="Times New Roman" w:hAnsi="Times New Roman" w:cs="Times New Roman"/>
                <w:b/>
                <w:sz w:val="24"/>
                <w:szCs w:val="24"/>
                <w:lang w:eastAsia="ar-SA"/>
              </w:rPr>
            </w:pPr>
          </w:p>
        </w:tc>
      </w:tr>
      <w:tr w:rsidR="002B4ACF" w:rsidTr="00604EAE">
        <w:trPr>
          <w:trHeight w:val="434"/>
        </w:trPr>
        <w:tc>
          <w:tcPr>
            <w:tcW w:w="2694" w:type="dxa"/>
            <w:tcBorders>
              <w:top w:val="single" w:sz="4" w:space="0" w:color="auto"/>
              <w:left w:val="single" w:sz="4" w:space="0" w:color="auto"/>
              <w:bottom w:val="single" w:sz="4" w:space="0" w:color="auto"/>
              <w:right w:val="single" w:sz="4" w:space="0" w:color="auto"/>
            </w:tcBorders>
            <w:hideMark/>
          </w:tcPr>
          <w:p w:rsidR="002B4ACF" w:rsidRPr="00B9734D" w:rsidRDefault="002B4ACF" w:rsidP="00537883">
            <w:pPr>
              <w:spacing w:after="0"/>
              <w:rPr>
                <w:rFonts w:ascii="Times New Roman" w:eastAsia="Times New Roman" w:hAnsi="Times New Roman" w:cs="Times New Roman"/>
                <w:b/>
                <w:sz w:val="24"/>
                <w:szCs w:val="24"/>
                <w:lang w:eastAsia="ar-SA"/>
              </w:rPr>
            </w:pPr>
            <w:r w:rsidRPr="00B9734D">
              <w:rPr>
                <w:rFonts w:ascii="Times New Roman" w:hAnsi="Times New Roman" w:cs="Times New Roman"/>
                <w:b/>
                <w:sz w:val="24"/>
                <w:szCs w:val="24"/>
              </w:rPr>
              <w:t>Введение</w:t>
            </w:r>
          </w:p>
        </w:tc>
        <w:tc>
          <w:tcPr>
            <w:tcW w:w="9497" w:type="dxa"/>
            <w:tcBorders>
              <w:top w:val="single" w:sz="4" w:space="0" w:color="auto"/>
              <w:left w:val="single" w:sz="4" w:space="0" w:color="auto"/>
              <w:bottom w:val="single" w:sz="4" w:space="0" w:color="auto"/>
              <w:right w:val="single" w:sz="4" w:space="0" w:color="auto"/>
            </w:tcBorders>
            <w:hideMark/>
          </w:tcPr>
          <w:p w:rsidR="002B4ACF" w:rsidRDefault="002B4ACF" w:rsidP="002B4ACF">
            <w:pPr>
              <w:spacing w:after="0"/>
              <w:jc w:val="both"/>
              <w:rPr>
                <w:rFonts w:ascii="Times New Roman" w:eastAsia="Times New Roman" w:hAnsi="Times New Roman" w:cs="Times New Roman"/>
                <w:sz w:val="24"/>
                <w:szCs w:val="24"/>
                <w:lang w:eastAsia="ar-SA"/>
              </w:rPr>
            </w:pPr>
            <w:r>
              <w:rPr>
                <w:rFonts w:ascii="Times New Roman" w:hAnsi="Times New Roman" w:cs="Times New Roman"/>
              </w:rPr>
              <w:t>Что изучает предмет «История»</w:t>
            </w:r>
          </w:p>
        </w:tc>
        <w:tc>
          <w:tcPr>
            <w:tcW w:w="1713" w:type="dxa"/>
            <w:tcBorders>
              <w:top w:val="single" w:sz="4" w:space="0" w:color="auto"/>
              <w:left w:val="single" w:sz="4" w:space="0" w:color="auto"/>
              <w:bottom w:val="single" w:sz="4" w:space="0" w:color="auto"/>
              <w:right w:val="single" w:sz="4" w:space="0" w:color="auto"/>
            </w:tcBorders>
            <w:hideMark/>
          </w:tcPr>
          <w:p w:rsidR="002B4ACF" w:rsidRPr="000744C8" w:rsidRDefault="002B4ACF" w:rsidP="002B4ACF">
            <w:pPr>
              <w:spacing w:after="0"/>
              <w:jc w:val="center"/>
              <w:rPr>
                <w:rFonts w:ascii="Times New Roman" w:eastAsia="Times New Roman" w:hAnsi="Times New Roman" w:cs="Times New Roman"/>
                <w:sz w:val="24"/>
                <w:szCs w:val="24"/>
                <w:lang w:eastAsia="ar-SA"/>
              </w:rPr>
            </w:pPr>
            <w:r w:rsidRPr="000744C8">
              <w:rPr>
                <w:rFonts w:ascii="Times New Roman" w:hAnsi="Times New Roman" w:cs="Times New Roman"/>
                <w:sz w:val="24"/>
                <w:szCs w:val="24"/>
              </w:rPr>
              <w:t>1</w:t>
            </w:r>
          </w:p>
        </w:tc>
        <w:tc>
          <w:tcPr>
            <w:tcW w:w="2382" w:type="dxa"/>
            <w:tcBorders>
              <w:top w:val="single" w:sz="4" w:space="0" w:color="auto"/>
              <w:left w:val="single" w:sz="4" w:space="0" w:color="auto"/>
              <w:bottom w:val="single" w:sz="4" w:space="0" w:color="auto"/>
              <w:right w:val="single" w:sz="4" w:space="0" w:color="auto"/>
            </w:tcBorders>
            <w:hideMark/>
          </w:tcPr>
          <w:p w:rsidR="002B4ACF" w:rsidRDefault="00604EAE" w:rsidP="002B4ACF">
            <w:pPr>
              <w:spacing w:after="0"/>
              <w:rPr>
                <w:rFonts w:ascii="Times New Roman" w:eastAsia="Times New Roman" w:hAnsi="Times New Roman" w:cs="Times New Roman"/>
                <w:sz w:val="24"/>
                <w:szCs w:val="24"/>
                <w:lang w:eastAsia="ar-SA"/>
              </w:rPr>
            </w:pPr>
            <w:r>
              <w:rPr>
                <w:rFonts w:ascii="Times New Roman" w:hAnsi="Times New Roman" w:cs="Times New Roman"/>
                <w:sz w:val="24"/>
                <w:szCs w:val="24"/>
              </w:rPr>
              <w:t>5</w:t>
            </w:r>
          </w:p>
        </w:tc>
        <w:tc>
          <w:tcPr>
            <w:tcW w:w="2336" w:type="dxa"/>
            <w:vMerge/>
            <w:tcBorders>
              <w:left w:val="single" w:sz="4" w:space="0" w:color="auto"/>
              <w:right w:val="single" w:sz="4" w:space="0" w:color="auto"/>
            </w:tcBorders>
          </w:tcPr>
          <w:p w:rsidR="002B4ACF" w:rsidRDefault="002B4ACF" w:rsidP="00537883">
            <w:pPr>
              <w:jc w:val="center"/>
              <w:rPr>
                <w:rFonts w:ascii="Times New Roman" w:eastAsia="Times New Roman" w:hAnsi="Times New Roman" w:cs="Times New Roman"/>
                <w:sz w:val="24"/>
                <w:szCs w:val="24"/>
                <w:lang w:eastAsia="ar-SA"/>
              </w:rPr>
            </w:pPr>
          </w:p>
        </w:tc>
      </w:tr>
      <w:tr w:rsidR="002B4ACF" w:rsidRPr="00B9734D" w:rsidTr="00604EAE">
        <w:trPr>
          <w:trHeight w:val="246"/>
        </w:trPr>
        <w:tc>
          <w:tcPr>
            <w:tcW w:w="2694" w:type="dxa"/>
            <w:vMerge w:val="restart"/>
            <w:tcBorders>
              <w:top w:val="single" w:sz="4" w:space="0" w:color="auto"/>
              <w:left w:val="single" w:sz="4" w:space="0" w:color="auto"/>
              <w:right w:val="single" w:sz="4" w:space="0" w:color="auto"/>
            </w:tcBorders>
            <w:hideMark/>
          </w:tcPr>
          <w:p w:rsidR="002B4ACF" w:rsidRPr="00B9734D" w:rsidRDefault="002B4ACF" w:rsidP="00537883">
            <w:pPr>
              <w:rPr>
                <w:rFonts w:ascii="Times New Roman" w:hAnsi="Times New Roman" w:cs="Times New Roman"/>
                <w:b/>
                <w:sz w:val="24"/>
                <w:szCs w:val="24"/>
              </w:rPr>
            </w:pPr>
            <w:r>
              <w:rPr>
                <w:rFonts w:ascii="Times New Roman" w:eastAsia="Times New Roman" w:hAnsi="Times New Roman" w:cs="Times New Roman"/>
                <w:b/>
                <w:bCs/>
                <w:color w:val="000000"/>
                <w:sz w:val="24"/>
                <w:szCs w:val="24"/>
              </w:rPr>
              <w:t>Раздел 1. Древнейшая стадия истории человечества.</w:t>
            </w:r>
          </w:p>
        </w:tc>
        <w:tc>
          <w:tcPr>
            <w:tcW w:w="9497" w:type="dxa"/>
            <w:tcBorders>
              <w:top w:val="single" w:sz="4" w:space="0" w:color="auto"/>
              <w:left w:val="single" w:sz="4" w:space="0" w:color="auto"/>
              <w:bottom w:val="single" w:sz="4" w:space="0" w:color="auto"/>
              <w:right w:val="single" w:sz="4" w:space="0" w:color="auto"/>
            </w:tcBorders>
          </w:tcPr>
          <w:p w:rsidR="002B4ACF" w:rsidRDefault="002B4ACF" w:rsidP="002B4ACF">
            <w:pPr>
              <w:spacing w:after="0"/>
              <w:rPr>
                <w:rFonts w:ascii="Times New Roman" w:eastAsia="Times New Roman" w:hAnsi="Times New Roman" w:cs="Times New Roman"/>
                <w:b/>
                <w:color w:val="000000"/>
                <w:sz w:val="24"/>
                <w:szCs w:val="24"/>
              </w:rPr>
            </w:pPr>
            <w:r w:rsidRPr="0058576E">
              <w:rPr>
                <w:rFonts w:ascii="Times New Roman" w:eastAsia="Times New Roman" w:hAnsi="Times New Roman" w:cs="Times New Roman"/>
                <w:b/>
                <w:color w:val="000000"/>
                <w:sz w:val="24"/>
                <w:szCs w:val="24"/>
              </w:rPr>
              <w:t xml:space="preserve">Содержание учебного материала  </w:t>
            </w:r>
          </w:p>
          <w:p w:rsidR="00315985" w:rsidRPr="0058576E" w:rsidRDefault="00315985" w:rsidP="002B4ACF">
            <w:pPr>
              <w:spacing w:after="0"/>
              <w:rPr>
                <w:rFonts w:ascii="Times New Roman" w:eastAsia="Times New Roman" w:hAnsi="Times New Roman" w:cs="Times New Roman"/>
                <w:b/>
                <w:color w:val="000000"/>
                <w:sz w:val="24"/>
                <w:szCs w:val="24"/>
              </w:rPr>
            </w:pPr>
          </w:p>
        </w:tc>
        <w:tc>
          <w:tcPr>
            <w:tcW w:w="1713" w:type="dxa"/>
            <w:tcBorders>
              <w:top w:val="single" w:sz="4" w:space="0" w:color="auto"/>
              <w:left w:val="single" w:sz="4" w:space="0" w:color="auto"/>
              <w:bottom w:val="single" w:sz="4" w:space="0" w:color="auto"/>
              <w:right w:val="single" w:sz="4" w:space="0" w:color="auto"/>
            </w:tcBorders>
          </w:tcPr>
          <w:p w:rsidR="002B4ACF" w:rsidRPr="0058576E" w:rsidRDefault="002B4ACF" w:rsidP="002B4ACF">
            <w:pPr>
              <w:spacing w:after="0"/>
              <w:jc w:val="center"/>
              <w:rPr>
                <w:rFonts w:ascii="Times New Roman" w:hAnsi="Times New Roman" w:cs="Times New Roman"/>
                <w:b/>
                <w:sz w:val="24"/>
                <w:szCs w:val="24"/>
              </w:rPr>
            </w:pPr>
            <w:r w:rsidRPr="0058576E">
              <w:rPr>
                <w:rFonts w:ascii="Times New Roman" w:hAnsi="Times New Roman" w:cs="Times New Roman"/>
                <w:b/>
                <w:sz w:val="24"/>
                <w:szCs w:val="24"/>
              </w:rPr>
              <w:t>2</w:t>
            </w:r>
          </w:p>
        </w:tc>
        <w:tc>
          <w:tcPr>
            <w:tcW w:w="2382" w:type="dxa"/>
            <w:tcBorders>
              <w:top w:val="single" w:sz="4" w:space="0" w:color="auto"/>
              <w:left w:val="single" w:sz="4" w:space="0" w:color="auto"/>
              <w:bottom w:val="single" w:sz="4" w:space="0" w:color="auto"/>
              <w:right w:val="single" w:sz="4" w:space="0" w:color="auto"/>
            </w:tcBorders>
          </w:tcPr>
          <w:p w:rsidR="002B4ACF" w:rsidRPr="0058576E" w:rsidRDefault="002B4ACF" w:rsidP="002B4ACF">
            <w:pPr>
              <w:spacing w:after="0"/>
              <w:rPr>
                <w:rFonts w:ascii="Times New Roman" w:hAnsi="Times New Roman" w:cs="Times New Roman"/>
                <w:sz w:val="24"/>
                <w:szCs w:val="24"/>
              </w:rPr>
            </w:pPr>
          </w:p>
        </w:tc>
        <w:tc>
          <w:tcPr>
            <w:tcW w:w="2336" w:type="dxa"/>
            <w:vMerge/>
            <w:tcBorders>
              <w:left w:val="single" w:sz="4" w:space="0" w:color="auto"/>
              <w:right w:val="single" w:sz="4" w:space="0" w:color="auto"/>
            </w:tcBorders>
          </w:tcPr>
          <w:p w:rsidR="002B4ACF" w:rsidRPr="00B9734D" w:rsidRDefault="002B4ACF" w:rsidP="00537883">
            <w:pPr>
              <w:jc w:val="center"/>
              <w:rPr>
                <w:rFonts w:ascii="Times New Roman" w:hAnsi="Times New Roman" w:cs="Times New Roman"/>
                <w:b/>
                <w:sz w:val="24"/>
                <w:szCs w:val="24"/>
              </w:rPr>
            </w:pPr>
          </w:p>
        </w:tc>
      </w:tr>
      <w:tr w:rsidR="002B4ACF" w:rsidRPr="00B9734D" w:rsidTr="00604EAE">
        <w:trPr>
          <w:trHeight w:val="799"/>
        </w:trPr>
        <w:tc>
          <w:tcPr>
            <w:tcW w:w="2694" w:type="dxa"/>
            <w:vMerge/>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2B4ACF" w:rsidRPr="00156CD9" w:rsidRDefault="00B454B7" w:rsidP="00315985">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B4ACF" w:rsidRPr="00156CD9">
              <w:rPr>
                <w:rFonts w:ascii="Times New Roman" w:eastAsia="Times New Roman" w:hAnsi="Times New Roman" w:cs="Times New Roman"/>
                <w:color w:val="000000"/>
                <w:sz w:val="24"/>
                <w:szCs w:val="24"/>
              </w:rPr>
              <w:t xml:space="preserve">У  истоков рода человеческого. </w:t>
            </w:r>
          </w:p>
          <w:p w:rsidR="002B4ACF" w:rsidRDefault="00B454B7" w:rsidP="00315985">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B4ACF" w:rsidRPr="00156CD9">
              <w:rPr>
                <w:rFonts w:ascii="Times New Roman" w:eastAsia="Times New Roman" w:hAnsi="Times New Roman" w:cs="Times New Roman"/>
                <w:color w:val="000000"/>
                <w:sz w:val="24"/>
                <w:szCs w:val="24"/>
              </w:rPr>
              <w:t>Неолитическая революция</w:t>
            </w:r>
          </w:p>
        </w:tc>
        <w:tc>
          <w:tcPr>
            <w:tcW w:w="1713" w:type="dxa"/>
            <w:tcBorders>
              <w:top w:val="single" w:sz="4" w:space="0" w:color="auto"/>
              <w:left w:val="single" w:sz="4" w:space="0" w:color="auto"/>
              <w:bottom w:val="single" w:sz="4" w:space="0" w:color="auto"/>
              <w:right w:val="single" w:sz="4" w:space="0" w:color="auto"/>
            </w:tcBorders>
          </w:tcPr>
          <w:p w:rsidR="002B4ACF" w:rsidRPr="009948FD" w:rsidRDefault="002B4ACF" w:rsidP="00315985">
            <w:pPr>
              <w:spacing w:line="360" w:lineRule="auto"/>
              <w:jc w:val="center"/>
              <w:rPr>
                <w:rFonts w:ascii="Times New Roman" w:hAnsi="Times New Roman" w:cs="Times New Roman"/>
                <w:sz w:val="24"/>
                <w:szCs w:val="24"/>
              </w:rPr>
            </w:pPr>
            <w:r w:rsidRPr="009948FD">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sidRPr="009948FD">
              <w:rPr>
                <w:rFonts w:ascii="Times New Roman" w:hAnsi="Times New Roman" w:cs="Times New Roman"/>
                <w:sz w:val="24"/>
                <w:szCs w:val="24"/>
              </w:rPr>
              <w:t>1</w:t>
            </w:r>
          </w:p>
        </w:tc>
        <w:tc>
          <w:tcPr>
            <w:tcW w:w="2382" w:type="dxa"/>
            <w:tcBorders>
              <w:top w:val="single" w:sz="4" w:space="0" w:color="auto"/>
              <w:left w:val="single" w:sz="4" w:space="0" w:color="auto"/>
              <w:bottom w:val="single" w:sz="4" w:space="0" w:color="auto"/>
              <w:right w:val="single" w:sz="4" w:space="0" w:color="auto"/>
            </w:tcBorders>
          </w:tcPr>
          <w:p w:rsidR="002B4ACF" w:rsidRDefault="00B454B7" w:rsidP="0031598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5, 7, </w:t>
            </w:r>
            <w:r w:rsidR="00604EAE">
              <w:rPr>
                <w:rFonts w:ascii="Times New Roman" w:hAnsi="Times New Roman" w:cs="Times New Roman"/>
                <w:sz w:val="24"/>
                <w:szCs w:val="24"/>
              </w:rPr>
              <w:t>8</w:t>
            </w:r>
          </w:p>
        </w:tc>
        <w:tc>
          <w:tcPr>
            <w:tcW w:w="2336" w:type="dxa"/>
            <w:vMerge/>
            <w:tcBorders>
              <w:left w:val="single" w:sz="4" w:space="0" w:color="auto"/>
              <w:right w:val="single" w:sz="4" w:space="0" w:color="auto"/>
            </w:tcBorders>
          </w:tcPr>
          <w:p w:rsidR="002B4ACF" w:rsidRPr="00B9734D" w:rsidRDefault="002B4ACF" w:rsidP="00537883">
            <w:pPr>
              <w:jc w:val="center"/>
              <w:rPr>
                <w:rFonts w:ascii="Times New Roman" w:hAnsi="Times New Roman" w:cs="Times New Roman"/>
                <w:b/>
                <w:sz w:val="24"/>
                <w:szCs w:val="24"/>
              </w:rPr>
            </w:pPr>
          </w:p>
        </w:tc>
      </w:tr>
      <w:tr w:rsidR="002B4ACF" w:rsidTr="00604EAE">
        <w:trPr>
          <w:trHeight w:val="341"/>
        </w:trPr>
        <w:tc>
          <w:tcPr>
            <w:tcW w:w="2694" w:type="dxa"/>
            <w:vMerge w:val="restart"/>
            <w:tcBorders>
              <w:top w:val="nil"/>
              <w:left w:val="single" w:sz="4" w:space="0" w:color="auto"/>
              <w:right w:val="single" w:sz="4" w:space="0" w:color="auto"/>
            </w:tcBorders>
            <w:hideMark/>
          </w:tcPr>
          <w:p w:rsidR="002B4ACF" w:rsidRDefault="002B4ACF" w:rsidP="00537883">
            <w:pPr>
              <w:rPr>
                <w:rFonts w:ascii="Times New Roman" w:hAnsi="Times New Roman" w:cs="Times New Roman"/>
                <w:b/>
              </w:rPr>
            </w:pPr>
            <w:r>
              <w:rPr>
                <w:rFonts w:ascii="Times New Roman" w:eastAsia="Times New Roman" w:hAnsi="Times New Roman" w:cs="Times New Roman"/>
                <w:b/>
                <w:bCs/>
                <w:color w:val="000000"/>
                <w:sz w:val="24"/>
                <w:szCs w:val="24"/>
              </w:rPr>
              <w:t>Раздел 2. Цивилизации Древнего мира.</w:t>
            </w:r>
          </w:p>
        </w:tc>
        <w:tc>
          <w:tcPr>
            <w:tcW w:w="9497" w:type="dxa"/>
            <w:tcBorders>
              <w:top w:val="nil"/>
              <w:left w:val="single" w:sz="4" w:space="0" w:color="auto"/>
              <w:bottom w:val="single" w:sz="4" w:space="0" w:color="auto"/>
              <w:right w:val="single" w:sz="4" w:space="0" w:color="auto"/>
            </w:tcBorders>
          </w:tcPr>
          <w:p w:rsidR="002B4ACF" w:rsidRDefault="002B4ACF" w:rsidP="002B4ACF">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58576E">
              <w:rPr>
                <w:rFonts w:ascii="Times New Roman" w:eastAsia="Times New Roman" w:hAnsi="Times New Roman" w:cs="Times New Roman"/>
                <w:b/>
                <w:color w:val="000000"/>
                <w:sz w:val="24"/>
                <w:szCs w:val="24"/>
              </w:rPr>
              <w:t xml:space="preserve">Содержание учебного материала  </w:t>
            </w:r>
          </w:p>
          <w:p w:rsidR="00315985" w:rsidRPr="002E0FE7" w:rsidRDefault="00315985" w:rsidP="002B4ACF">
            <w:pPr>
              <w:spacing w:after="0"/>
              <w:rPr>
                <w:rFonts w:ascii="Times New Roman" w:hAnsi="Times New Roman" w:cs="Times New Roman"/>
                <w:sz w:val="24"/>
                <w:szCs w:val="24"/>
              </w:rPr>
            </w:pPr>
          </w:p>
        </w:tc>
        <w:tc>
          <w:tcPr>
            <w:tcW w:w="1713" w:type="dxa"/>
            <w:tcBorders>
              <w:top w:val="nil"/>
              <w:left w:val="single" w:sz="4" w:space="0" w:color="auto"/>
              <w:bottom w:val="single" w:sz="4" w:space="0" w:color="auto"/>
              <w:right w:val="single" w:sz="4" w:space="0" w:color="auto"/>
            </w:tcBorders>
          </w:tcPr>
          <w:p w:rsidR="002B4ACF" w:rsidRPr="0058576E" w:rsidRDefault="002B4ACF" w:rsidP="002B4ACF">
            <w:pPr>
              <w:spacing w:after="0"/>
              <w:jc w:val="center"/>
              <w:rPr>
                <w:rFonts w:ascii="Times New Roman" w:hAnsi="Times New Roman" w:cs="Times New Roman"/>
                <w:b/>
                <w:sz w:val="24"/>
                <w:szCs w:val="24"/>
              </w:rPr>
            </w:pPr>
            <w:r w:rsidRPr="0058576E">
              <w:rPr>
                <w:rFonts w:ascii="Times New Roman" w:hAnsi="Times New Roman" w:cs="Times New Roman"/>
                <w:b/>
                <w:sz w:val="24"/>
                <w:szCs w:val="24"/>
              </w:rPr>
              <w:t>4</w:t>
            </w:r>
          </w:p>
        </w:tc>
        <w:tc>
          <w:tcPr>
            <w:tcW w:w="2382" w:type="dxa"/>
            <w:tcBorders>
              <w:top w:val="nil"/>
              <w:left w:val="single" w:sz="4" w:space="0" w:color="auto"/>
              <w:bottom w:val="single" w:sz="4" w:space="0" w:color="auto"/>
              <w:right w:val="single" w:sz="4" w:space="0" w:color="auto"/>
            </w:tcBorders>
          </w:tcPr>
          <w:p w:rsidR="002B4ACF" w:rsidRPr="00453727" w:rsidRDefault="002B4ACF" w:rsidP="002B4ACF">
            <w:pPr>
              <w:spacing w:after="0"/>
              <w:rPr>
                <w:rFonts w:ascii="Times New Roman" w:hAnsi="Times New Roman" w:cs="Times New Roman"/>
                <w:sz w:val="24"/>
                <w:szCs w:val="24"/>
              </w:rPr>
            </w:pP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1478"/>
        </w:trPr>
        <w:tc>
          <w:tcPr>
            <w:tcW w:w="2694" w:type="dxa"/>
            <w:vMerge/>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2B4ACF" w:rsidRPr="00156CD9" w:rsidRDefault="002B4ACF" w:rsidP="00315985">
            <w:pPr>
              <w:spacing w:after="0" w:line="360" w:lineRule="auto"/>
              <w:rPr>
                <w:rFonts w:ascii="Times New Roman" w:eastAsia="Times New Roman" w:hAnsi="Times New Roman" w:cs="Times New Roman"/>
                <w:color w:val="000000"/>
                <w:sz w:val="24"/>
                <w:szCs w:val="24"/>
              </w:rPr>
            </w:pPr>
            <w:r w:rsidRPr="00156CD9">
              <w:rPr>
                <w:rFonts w:ascii="Times New Roman" w:eastAsia="Times New Roman" w:hAnsi="Times New Roman" w:cs="Times New Roman"/>
                <w:color w:val="000000"/>
                <w:sz w:val="24"/>
                <w:szCs w:val="24"/>
              </w:rPr>
              <w:t>Ранние цивилизации, их отличительные черты.</w:t>
            </w:r>
          </w:p>
          <w:p w:rsidR="002B4ACF" w:rsidRPr="00156CD9" w:rsidRDefault="002B4ACF" w:rsidP="00315985">
            <w:pPr>
              <w:spacing w:after="0" w:line="360" w:lineRule="auto"/>
              <w:rPr>
                <w:rFonts w:ascii="Times New Roman" w:eastAsia="Times New Roman" w:hAnsi="Times New Roman" w:cs="Times New Roman"/>
                <w:color w:val="000000"/>
                <w:sz w:val="24"/>
                <w:szCs w:val="24"/>
              </w:rPr>
            </w:pPr>
            <w:r w:rsidRPr="00156CD9">
              <w:rPr>
                <w:rFonts w:ascii="Times New Roman" w:eastAsia="Times New Roman" w:hAnsi="Times New Roman" w:cs="Times New Roman"/>
                <w:color w:val="000000"/>
                <w:sz w:val="24"/>
                <w:szCs w:val="24"/>
              </w:rPr>
              <w:t>Расцвет цивилизаций бронзового века и железный век Востока.</w:t>
            </w:r>
          </w:p>
          <w:p w:rsidR="002B4ACF" w:rsidRDefault="002B4ACF" w:rsidP="00315985">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Античная цивилизация.</w:t>
            </w:r>
          </w:p>
          <w:p w:rsidR="002B4ACF" w:rsidRDefault="002B4ACF" w:rsidP="00315985">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.Религии Древнего мира и культурное наследие древних цивилизаций.</w:t>
            </w:r>
          </w:p>
        </w:tc>
        <w:tc>
          <w:tcPr>
            <w:tcW w:w="1713" w:type="dxa"/>
            <w:tcBorders>
              <w:top w:val="single" w:sz="4" w:space="0" w:color="auto"/>
              <w:left w:val="single" w:sz="4" w:space="0" w:color="auto"/>
              <w:bottom w:val="single" w:sz="4" w:space="0" w:color="auto"/>
              <w:right w:val="single" w:sz="4" w:space="0" w:color="auto"/>
            </w:tcBorders>
          </w:tcPr>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top w:val="single" w:sz="4" w:space="0" w:color="auto"/>
              <w:left w:val="single" w:sz="4" w:space="0" w:color="auto"/>
              <w:bottom w:val="single" w:sz="4" w:space="0" w:color="auto"/>
              <w:right w:val="single" w:sz="4" w:space="0" w:color="auto"/>
            </w:tcBorders>
          </w:tcPr>
          <w:p w:rsidR="002B4ACF" w:rsidRDefault="00604EAE" w:rsidP="00B454B7">
            <w:pPr>
              <w:spacing w:after="0" w:line="360" w:lineRule="auto"/>
              <w:rPr>
                <w:rFonts w:ascii="Times New Roman" w:hAnsi="Times New Roman" w:cs="Times New Roman"/>
                <w:sz w:val="24"/>
                <w:szCs w:val="24"/>
              </w:rPr>
            </w:pPr>
            <w:r>
              <w:rPr>
                <w:rFonts w:ascii="Times New Roman" w:hAnsi="Times New Roman" w:cs="Times New Roman"/>
                <w:sz w:val="24"/>
                <w:szCs w:val="24"/>
              </w:rPr>
              <w:t>8, 11</w:t>
            </w: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303"/>
        </w:trPr>
        <w:tc>
          <w:tcPr>
            <w:tcW w:w="2694" w:type="dxa"/>
            <w:vMerge w:val="restart"/>
            <w:tcBorders>
              <w:top w:val="single" w:sz="4" w:space="0" w:color="auto"/>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Раздел 3. </w:t>
            </w:r>
            <w:r>
              <w:rPr>
                <w:rFonts w:ascii="Times New Roman" w:eastAsia="Times New Roman" w:hAnsi="Times New Roman" w:cs="Times New Roman"/>
                <w:b/>
                <w:bCs/>
                <w:color w:val="000000"/>
                <w:sz w:val="24"/>
                <w:szCs w:val="24"/>
              </w:rPr>
              <w:lastRenderedPageBreak/>
              <w:t>Цивилизации Запада  и Востока в Средние века.</w:t>
            </w:r>
          </w:p>
        </w:tc>
        <w:tc>
          <w:tcPr>
            <w:tcW w:w="9497" w:type="dxa"/>
            <w:tcBorders>
              <w:top w:val="single" w:sz="4" w:space="0" w:color="auto"/>
              <w:left w:val="single" w:sz="4" w:space="0" w:color="auto"/>
              <w:bottom w:val="single" w:sz="4" w:space="0" w:color="auto"/>
              <w:right w:val="single" w:sz="4" w:space="0" w:color="auto"/>
            </w:tcBorders>
          </w:tcPr>
          <w:p w:rsidR="00315985" w:rsidRPr="00315985" w:rsidRDefault="002B4ACF" w:rsidP="00315985">
            <w:pPr>
              <w:spacing w:after="0" w:line="360" w:lineRule="auto"/>
              <w:rPr>
                <w:rFonts w:ascii="Times New Roman" w:eastAsia="Times New Roman" w:hAnsi="Times New Roman" w:cs="Times New Roman"/>
                <w:b/>
                <w:color w:val="000000"/>
                <w:sz w:val="24"/>
                <w:szCs w:val="24"/>
              </w:rPr>
            </w:pPr>
            <w:r w:rsidRPr="0058576E">
              <w:rPr>
                <w:rFonts w:ascii="Times New Roman" w:eastAsia="Times New Roman" w:hAnsi="Times New Roman" w:cs="Times New Roman"/>
                <w:b/>
                <w:color w:val="000000"/>
                <w:sz w:val="24"/>
                <w:szCs w:val="24"/>
              </w:rPr>
              <w:lastRenderedPageBreak/>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2B4ACF" w:rsidRPr="0058576E" w:rsidRDefault="002B4ACF" w:rsidP="00315985">
            <w:pPr>
              <w:spacing w:after="0" w:line="360" w:lineRule="auto"/>
              <w:jc w:val="center"/>
              <w:rPr>
                <w:rFonts w:ascii="Times New Roman" w:hAnsi="Times New Roman" w:cs="Times New Roman"/>
                <w:b/>
                <w:sz w:val="24"/>
                <w:szCs w:val="24"/>
              </w:rPr>
            </w:pPr>
            <w:r w:rsidRPr="0058576E">
              <w:rPr>
                <w:rFonts w:ascii="Times New Roman" w:hAnsi="Times New Roman" w:cs="Times New Roman"/>
                <w:b/>
                <w:sz w:val="24"/>
                <w:szCs w:val="24"/>
              </w:rPr>
              <w:t>7</w:t>
            </w:r>
          </w:p>
        </w:tc>
        <w:tc>
          <w:tcPr>
            <w:tcW w:w="2382" w:type="dxa"/>
            <w:tcBorders>
              <w:top w:val="single" w:sz="4" w:space="0" w:color="auto"/>
              <w:left w:val="single" w:sz="4" w:space="0" w:color="auto"/>
              <w:bottom w:val="single" w:sz="4" w:space="0" w:color="auto"/>
              <w:right w:val="single" w:sz="4" w:space="0" w:color="auto"/>
            </w:tcBorders>
          </w:tcPr>
          <w:p w:rsidR="002B4ACF" w:rsidRDefault="002B4ACF" w:rsidP="00315985">
            <w:pPr>
              <w:spacing w:after="0" w:line="360" w:lineRule="auto"/>
              <w:rPr>
                <w:rFonts w:ascii="Times New Roman" w:hAnsi="Times New Roman" w:cs="Times New Roman"/>
                <w:sz w:val="24"/>
                <w:szCs w:val="24"/>
              </w:rPr>
            </w:pP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2035"/>
        </w:trPr>
        <w:tc>
          <w:tcPr>
            <w:tcW w:w="2694" w:type="dxa"/>
            <w:vMerge/>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2B4ACF" w:rsidRPr="00B454B7" w:rsidRDefault="002B4ACF"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 xml:space="preserve">Особенности развития цивилизаций </w:t>
            </w:r>
            <w:r w:rsidR="00604EAE" w:rsidRPr="00B454B7">
              <w:rPr>
                <w:rFonts w:ascii="Times New Roman" w:eastAsia="Times New Roman" w:hAnsi="Times New Roman" w:cs="Times New Roman"/>
                <w:color w:val="000000"/>
                <w:sz w:val="24"/>
                <w:szCs w:val="24"/>
              </w:rPr>
              <w:t>Востока в</w:t>
            </w:r>
            <w:r w:rsidRPr="00B454B7">
              <w:rPr>
                <w:rFonts w:ascii="Times New Roman" w:eastAsia="Times New Roman" w:hAnsi="Times New Roman" w:cs="Times New Roman"/>
                <w:color w:val="000000"/>
                <w:sz w:val="24"/>
                <w:szCs w:val="24"/>
              </w:rPr>
              <w:t xml:space="preserve"> Средние века.</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Китайско-конфуцианская цивилизация.</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bCs/>
                <w:color w:val="000000"/>
                <w:sz w:val="24"/>
                <w:szCs w:val="24"/>
              </w:rPr>
              <w:t>Буддизм на Востоке в Средние века.</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Арабо-мусульманская цивилизация.</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Становление западноевропейской средневековой цивилизации.</w:t>
            </w:r>
          </w:p>
          <w:p w:rsidR="002B4ACF" w:rsidRPr="00B454B7" w:rsidRDefault="002B4ACF"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 xml:space="preserve"> </w:t>
            </w:r>
            <w:r w:rsidR="00077D8E" w:rsidRPr="00B454B7">
              <w:rPr>
                <w:rFonts w:ascii="Times New Roman" w:eastAsia="Times New Roman" w:hAnsi="Times New Roman" w:cs="Times New Roman"/>
                <w:color w:val="000000"/>
                <w:sz w:val="24"/>
                <w:szCs w:val="24"/>
              </w:rPr>
              <w:t xml:space="preserve">ПЗ № 1. </w:t>
            </w:r>
            <w:r w:rsidRPr="00B454B7">
              <w:rPr>
                <w:rFonts w:ascii="Times New Roman" w:eastAsia="Times New Roman" w:hAnsi="Times New Roman" w:cs="Times New Roman"/>
                <w:color w:val="000000"/>
                <w:sz w:val="24"/>
                <w:szCs w:val="24"/>
              </w:rPr>
              <w:t xml:space="preserve">Основные </w:t>
            </w:r>
            <w:r w:rsidR="00604EAE" w:rsidRPr="00B454B7">
              <w:rPr>
                <w:rFonts w:ascii="Times New Roman" w:eastAsia="Times New Roman" w:hAnsi="Times New Roman" w:cs="Times New Roman"/>
                <w:color w:val="000000"/>
                <w:sz w:val="24"/>
                <w:szCs w:val="24"/>
              </w:rPr>
              <w:t xml:space="preserve">черты и этапы развития </w:t>
            </w:r>
            <w:proofErr w:type="spellStart"/>
            <w:r w:rsidR="00604EAE" w:rsidRPr="00B454B7">
              <w:rPr>
                <w:rFonts w:ascii="Times New Roman" w:eastAsia="Times New Roman" w:hAnsi="Times New Roman" w:cs="Times New Roman"/>
                <w:color w:val="000000"/>
                <w:sz w:val="24"/>
                <w:szCs w:val="24"/>
              </w:rPr>
              <w:t>восточно</w:t>
            </w:r>
            <w:proofErr w:type="spellEnd"/>
            <w:r w:rsidR="00604EAE" w:rsidRPr="00B454B7">
              <w:rPr>
                <w:rFonts w:ascii="Times New Roman" w:eastAsia="Times New Roman" w:hAnsi="Times New Roman" w:cs="Times New Roman"/>
                <w:color w:val="000000"/>
                <w:sz w:val="24"/>
                <w:szCs w:val="24"/>
              </w:rPr>
              <w:t xml:space="preserve"> </w:t>
            </w:r>
            <w:r w:rsidRPr="00B454B7">
              <w:rPr>
                <w:rFonts w:ascii="Times New Roman" w:eastAsia="Times New Roman" w:hAnsi="Times New Roman" w:cs="Times New Roman"/>
                <w:color w:val="000000"/>
                <w:sz w:val="24"/>
                <w:szCs w:val="24"/>
              </w:rPr>
              <w:t>христианской цивилизации.</w:t>
            </w:r>
          </w:p>
        </w:tc>
        <w:tc>
          <w:tcPr>
            <w:tcW w:w="1713" w:type="dxa"/>
            <w:tcBorders>
              <w:top w:val="single" w:sz="4" w:space="0" w:color="auto"/>
              <w:left w:val="single" w:sz="4" w:space="0" w:color="auto"/>
              <w:bottom w:val="single" w:sz="4" w:space="0" w:color="auto"/>
              <w:right w:val="single" w:sz="4" w:space="0" w:color="auto"/>
            </w:tcBorders>
          </w:tcPr>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top w:val="single" w:sz="4" w:space="0" w:color="auto"/>
              <w:left w:val="single" w:sz="4" w:space="0" w:color="auto"/>
              <w:right w:val="single" w:sz="4" w:space="0" w:color="auto"/>
            </w:tcBorders>
          </w:tcPr>
          <w:p w:rsidR="002B4ACF" w:rsidRDefault="00604EAE" w:rsidP="00B454B7">
            <w:pPr>
              <w:spacing w:after="0" w:line="360" w:lineRule="auto"/>
              <w:rPr>
                <w:rFonts w:ascii="Times New Roman" w:hAnsi="Times New Roman" w:cs="Times New Roman"/>
                <w:sz w:val="24"/>
                <w:szCs w:val="24"/>
              </w:rPr>
            </w:pPr>
            <w:r>
              <w:rPr>
                <w:rFonts w:ascii="Times New Roman" w:hAnsi="Times New Roman" w:cs="Times New Roman"/>
                <w:sz w:val="24"/>
                <w:szCs w:val="24"/>
              </w:rPr>
              <w:t>8, 7</w:t>
            </w: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423"/>
        </w:trPr>
        <w:tc>
          <w:tcPr>
            <w:tcW w:w="2694" w:type="dxa"/>
            <w:vMerge/>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2B4ACF" w:rsidRDefault="002B4ACF" w:rsidP="00B454B7">
            <w:pPr>
              <w:spacing w:after="0"/>
              <w:rPr>
                <w:rFonts w:ascii="Times New Roman" w:eastAsia="Times New Roman" w:hAnsi="Times New Roman" w:cs="Times New Roman"/>
                <w:color w:val="000000"/>
                <w:sz w:val="24"/>
                <w:szCs w:val="24"/>
              </w:rPr>
            </w:pPr>
            <w:r w:rsidRPr="00BC50C4">
              <w:rPr>
                <w:rFonts w:ascii="Times New Roman" w:eastAsia="Times New Roman" w:hAnsi="Times New Roman" w:cs="Times New Roman"/>
                <w:color w:val="000000"/>
                <w:sz w:val="24"/>
                <w:szCs w:val="24"/>
              </w:rPr>
              <w:t>Контрольная работа № 1</w:t>
            </w:r>
          </w:p>
          <w:p w:rsidR="00315985" w:rsidRPr="007931EF" w:rsidRDefault="00315985" w:rsidP="002B4ACF">
            <w:pPr>
              <w:spacing w:after="0"/>
              <w:ind w:left="360"/>
              <w:rPr>
                <w:rFonts w:ascii="Times New Roman" w:eastAsia="Times New Roman" w:hAnsi="Times New Roman" w:cs="Times New Roman"/>
                <w:color w:val="000000"/>
                <w:sz w:val="24"/>
                <w:szCs w:val="24"/>
              </w:rPr>
            </w:pPr>
          </w:p>
        </w:tc>
        <w:tc>
          <w:tcPr>
            <w:tcW w:w="1713" w:type="dxa"/>
            <w:tcBorders>
              <w:top w:val="single" w:sz="4" w:space="0" w:color="auto"/>
              <w:left w:val="single" w:sz="4" w:space="0" w:color="auto"/>
              <w:bottom w:val="single" w:sz="4" w:space="0" w:color="auto"/>
              <w:right w:val="single" w:sz="4" w:space="0" w:color="auto"/>
            </w:tcBorders>
          </w:tcPr>
          <w:p w:rsidR="002B4ACF" w:rsidRDefault="002B4ACF" w:rsidP="002B4ACF">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top w:val="single" w:sz="4" w:space="0" w:color="auto"/>
              <w:left w:val="single" w:sz="4" w:space="0" w:color="auto"/>
              <w:right w:val="single" w:sz="4" w:space="0" w:color="auto"/>
            </w:tcBorders>
          </w:tcPr>
          <w:p w:rsidR="002B4ACF" w:rsidRDefault="002B4ACF" w:rsidP="002B4ACF">
            <w:pPr>
              <w:spacing w:after="0"/>
              <w:rPr>
                <w:rFonts w:ascii="Times New Roman" w:hAnsi="Times New Roman" w:cs="Times New Roman"/>
                <w:sz w:val="24"/>
                <w:szCs w:val="24"/>
              </w:rPr>
            </w:pP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360"/>
        </w:trPr>
        <w:tc>
          <w:tcPr>
            <w:tcW w:w="2694" w:type="dxa"/>
            <w:vMerge w:val="restart"/>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Раздел 4. История </w:t>
            </w:r>
            <w:r>
              <w:rPr>
                <w:rFonts w:ascii="Times New Roman" w:eastAsia="Times New Roman" w:hAnsi="Times New Roman" w:cs="Times New Roman"/>
                <w:b/>
                <w:bCs/>
                <w:color w:val="000000"/>
                <w:sz w:val="24"/>
                <w:szCs w:val="24"/>
              </w:rPr>
              <w:lastRenderedPageBreak/>
              <w:t>России с древнейших времен до конца XVII в.</w:t>
            </w:r>
          </w:p>
        </w:tc>
        <w:tc>
          <w:tcPr>
            <w:tcW w:w="9497" w:type="dxa"/>
            <w:tcBorders>
              <w:top w:val="single" w:sz="4" w:space="0" w:color="auto"/>
              <w:left w:val="single" w:sz="4" w:space="0" w:color="auto"/>
              <w:right w:val="single" w:sz="4" w:space="0" w:color="auto"/>
            </w:tcBorders>
          </w:tcPr>
          <w:p w:rsidR="002B4ACF" w:rsidRDefault="002B4ACF" w:rsidP="00537883">
            <w:pPr>
              <w:spacing w:after="0" w:line="240" w:lineRule="auto"/>
              <w:rPr>
                <w:rFonts w:ascii="Times New Roman" w:eastAsia="Times New Roman" w:hAnsi="Times New Roman" w:cs="Times New Roman"/>
                <w:b/>
                <w:color w:val="000000"/>
                <w:sz w:val="24"/>
                <w:szCs w:val="24"/>
              </w:rPr>
            </w:pPr>
            <w:r w:rsidRPr="0058576E">
              <w:rPr>
                <w:rFonts w:ascii="Times New Roman" w:eastAsia="Times New Roman" w:hAnsi="Times New Roman" w:cs="Times New Roman"/>
                <w:b/>
                <w:color w:val="000000"/>
                <w:sz w:val="24"/>
                <w:szCs w:val="24"/>
              </w:rPr>
              <w:lastRenderedPageBreak/>
              <w:t xml:space="preserve">Содержание учебного материала  </w:t>
            </w:r>
          </w:p>
          <w:p w:rsidR="00315985" w:rsidRPr="00205822" w:rsidRDefault="00315985" w:rsidP="00537883">
            <w:pPr>
              <w:spacing w:after="0" w:line="240" w:lineRule="auto"/>
              <w:rPr>
                <w:rFonts w:ascii="Times New Roman" w:hAnsi="Times New Roman" w:cs="Times New Roman"/>
                <w:sz w:val="24"/>
                <w:szCs w:val="24"/>
              </w:rPr>
            </w:pPr>
          </w:p>
        </w:tc>
        <w:tc>
          <w:tcPr>
            <w:tcW w:w="1713" w:type="dxa"/>
            <w:tcBorders>
              <w:top w:val="single" w:sz="4" w:space="0" w:color="auto"/>
              <w:left w:val="single" w:sz="4" w:space="0" w:color="auto"/>
              <w:right w:val="single" w:sz="4" w:space="0" w:color="auto"/>
            </w:tcBorders>
          </w:tcPr>
          <w:p w:rsidR="002B4ACF" w:rsidRPr="0058576E" w:rsidRDefault="002B4ACF" w:rsidP="00537883">
            <w:pPr>
              <w:spacing w:after="0"/>
              <w:jc w:val="center"/>
              <w:rPr>
                <w:rFonts w:ascii="Times New Roman" w:hAnsi="Times New Roman" w:cs="Times New Roman"/>
                <w:b/>
                <w:sz w:val="24"/>
                <w:szCs w:val="24"/>
              </w:rPr>
            </w:pPr>
            <w:r w:rsidRPr="0058576E">
              <w:rPr>
                <w:rFonts w:ascii="Times New Roman" w:hAnsi="Times New Roman" w:cs="Times New Roman"/>
                <w:b/>
                <w:sz w:val="24"/>
                <w:szCs w:val="24"/>
              </w:rPr>
              <w:t>2</w:t>
            </w:r>
            <w:r>
              <w:rPr>
                <w:rFonts w:ascii="Times New Roman" w:hAnsi="Times New Roman" w:cs="Times New Roman"/>
                <w:b/>
                <w:sz w:val="24"/>
                <w:szCs w:val="24"/>
              </w:rPr>
              <w:t>4</w:t>
            </w:r>
          </w:p>
        </w:tc>
        <w:tc>
          <w:tcPr>
            <w:tcW w:w="2382" w:type="dxa"/>
            <w:tcBorders>
              <w:top w:val="single" w:sz="4" w:space="0" w:color="auto"/>
              <w:left w:val="single" w:sz="4" w:space="0" w:color="auto"/>
              <w:right w:val="single" w:sz="4" w:space="0" w:color="auto"/>
            </w:tcBorders>
          </w:tcPr>
          <w:p w:rsidR="002B4ACF" w:rsidRDefault="002B4ACF" w:rsidP="00537883">
            <w:pPr>
              <w:spacing w:after="0"/>
              <w:rPr>
                <w:rFonts w:ascii="Times New Roman" w:hAnsi="Times New Roman" w:cs="Times New Roman"/>
                <w:b/>
                <w:sz w:val="24"/>
                <w:szCs w:val="24"/>
              </w:rPr>
            </w:pPr>
          </w:p>
        </w:tc>
        <w:tc>
          <w:tcPr>
            <w:tcW w:w="2336" w:type="dxa"/>
            <w:vMerge w:val="restart"/>
            <w:tcBorders>
              <w:top w:val="single" w:sz="4" w:space="0" w:color="auto"/>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6360"/>
        </w:trPr>
        <w:tc>
          <w:tcPr>
            <w:tcW w:w="2694" w:type="dxa"/>
            <w:vMerge/>
            <w:tcBorders>
              <w:left w:val="single" w:sz="4" w:space="0" w:color="auto"/>
              <w:right w:val="single" w:sz="4" w:space="0" w:color="auto"/>
            </w:tcBorders>
            <w:hideMark/>
          </w:tcPr>
          <w:p w:rsidR="002B4ACF" w:rsidRDefault="002B4ACF" w:rsidP="00537883">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2B4ACF" w:rsidRPr="00B454B7" w:rsidRDefault="002B4ACF"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Восточная Европа: природная среда и человек.</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Племена и народы Восточной Европы в древности.</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Восточные славяне в VII-VIII вв.</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Формирование основ государственности восточных славян.</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 xml:space="preserve">Рождение Киевской Руси. </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Первые русские князья и их деятельность.</w:t>
            </w:r>
          </w:p>
          <w:p w:rsidR="002B4ACF" w:rsidRPr="00B454B7" w:rsidRDefault="00077D8E"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 xml:space="preserve">ПЗ № 2. </w:t>
            </w:r>
            <w:r w:rsidR="002B4ACF" w:rsidRPr="00B454B7">
              <w:rPr>
                <w:rFonts w:ascii="Times New Roman" w:eastAsia="Times New Roman" w:hAnsi="Times New Roman" w:cs="Times New Roman"/>
                <w:color w:val="000000"/>
                <w:sz w:val="24"/>
                <w:szCs w:val="24"/>
              </w:rPr>
              <w:t>Крещение Руси.</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Русь и ее соседи в XI-начале</w:t>
            </w:r>
            <w:r w:rsidRPr="00B454B7">
              <w:rPr>
                <w:rFonts w:ascii="Calibri" w:eastAsia="Times New Roman" w:hAnsi="Calibri" w:cs="Times New Roman"/>
                <w:color w:val="000000"/>
              </w:rPr>
              <w:t xml:space="preserve"> </w:t>
            </w:r>
            <w:r w:rsidRPr="00B454B7">
              <w:rPr>
                <w:rFonts w:ascii="Times New Roman" w:eastAsia="Times New Roman" w:hAnsi="Times New Roman" w:cs="Times New Roman"/>
                <w:color w:val="000000"/>
                <w:sz w:val="24"/>
                <w:szCs w:val="24"/>
              </w:rPr>
              <w:t>XII в.</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bCs/>
                <w:color w:val="000000"/>
                <w:sz w:val="24"/>
                <w:szCs w:val="24"/>
              </w:rPr>
              <w:t>Древняя  Русь в эпоху политической раздробленности</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bCs/>
                <w:color w:val="000000"/>
                <w:sz w:val="24"/>
                <w:szCs w:val="24"/>
              </w:rPr>
              <w:t>Борьба Руси с иноземными завоевателями</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Монголо-татарское нашествие на Русь.</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bCs/>
                <w:color w:val="000000"/>
                <w:sz w:val="24"/>
                <w:szCs w:val="24"/>
              </w:rPr>
              <w:t xml:space="preserve">Борьба Руси с иноземными завоевателями  на северо-западе  Руси в </w:t>
            </w:r>
            <w:r w:rsidRPr="00B454B7">
              <w:rPr>
                <w:rFonts w:ascii="Times New Roman" w:eastAsia="Times New Roman" w:hAnsi="Times New Roman" w:cs="Times New Roman"/>
                <w:bCs/>
                <w:color w:val="000000"/>
                <w:sz w:val="24"/>
                <w:szCs w:val="24"/>
                <w:lang w:val="en-US"/>
              </w:rPr>
              <w:t>XIII</w:t>
            </w:r>
            <w:r w:rsidRPr="00B454B7">
              <w:rPr>
                <w:rFonts w:ascii="Times New Roman" w:eastAsia="Times New Roman" w:hAnsi="Times New Roman" w:cs="Times New Roman"/>
                <w:bCs/>
                <w:color w:val="000000"/>
                <w:sz w:val="24"/>
                <w:szCs w:val="24"/>
              </w:rPr>
              <w:t xml:space="preserve"> </w:t>
            </w:r>
            <w:proofErr w:type="gramStart"/>
            <w:r w:rsidRPr="00B454B7">
              <w:rPr>
                <w:rFonts w:ascii="Times New Roman" w:eastAsia="Times New Roman" w:hAnsi="Times New Roman" w:cs="Times New Roman"/>
                <w:bCs/>
                <w:color w:val="000000"/>
                <w:sz w:val="24"/>
                <w:szCs w:val="24"/>
              </w:rPr>
              <w:t>в</w:t>
            </w:r>
            <w:proofErr w:type="gramEnd"/>
            <w:r w:rsidRPr="00B454B7">
              <w:rPr>
                <w:rFonts w:ascii="Times New Roman" w:eastAsia="Times New Roman" w:hAnsi="Times New Roman" w:cs="Times New Roman"/>
                <w:bCs/>
                <w:color w:val="000000"/>
                <w:sz w:val="24"/>
                <w:szCs w:val="24"/>
              </w:rPr>
              <w:t xml:space="preserve">. </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Русь на пути к возрождению.</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Начало правления Ивана  I V</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Опричнина и причины введения.</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Внешняя политика Ивана Грозного.</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Смутное время в России.</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Спасители Отечества.</w:t>
            </w:r>
          </w:p>
          <w:p w:rsidR="002B4ACF" w:rsidRPr="00B454B7" w:rsidRDefault="002B4ACF" w:rsidP="00B454B7">
            <w:pPr>
              <w:spacing w:after="0"/>
              <w:rPr>
                <w:rFonts w:ascii="Times New Roman" w:hAnsi="Times New Roman" w:cs="Times New Roman"/>
                <w:sz w:val="24"/>
                <w:szCs w:val="24"/>
              </w:rPr>
            </w:pPr>
            <w:r w:rsidRPr="00B454B7">
              <w:rPr>
                <w:rFonts w:ascii="Times New Roman" w:eastAsia="Times New Roman" w:hAnsi="Times New Roman" w:cs="Times New Roman"/>
                <w:bCs/>
                <w:color w:val="000000"/>
                <w:sz w:val="24"/>
                <w:szCs w:val="24"/>
              </w:rPr>
              <w:t xml:space="preserve">Россия в середине и второй половине  XVII века. </w:t>
            </w:r>
            <w:r w:rsidRPr="00B454B7">
              <w:rPr>
                <w:rFonts w:ascii="Times New Roman" w:eastAsia="Times New Roman" w:hAnsi="Times New Roman" w:cs="Times New Roman"/>
                <w:color w:val="000000"/>
                <w:sz w:val="24"/>
                <w:szCs w:val="24"/>
              </w:rPr>
              <w:t>Социально-экономическое развитие России после Смуты.</w:t>
            </w:r>
          </w:p>
          <w:p w:rsidR="0005344B" w:rsidRPr="00B454B7" w:rsidRDefault="0005344B"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Первые Романовы.</w:t>
            </w:r>
          </w:p>
          <w:p w:rsidR="0005344B" w:rsidRPr="00B454B7" w:rsidRDefault="0005344B"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XVII, «</w:t>
            </w:r>
            <w:proofErr w:type="spellStart"/>
            <w:r w:rsidRPr="00B454B7">
              <w:rPr>
                <w:rFonts w:ascii="Times New Roman" w:eastAsia="Times New Roman" w:hAnsi="Times New Roman" w:cs="Times New Roman"/>
                <w:color w:val="000000"/>
                <w:sz w:val="24"/>
                <w:szCs w:val="24"/>
              </w:rPr>
              <w:t>бунташный</w:t>
            </w:r>
            <w:proofErr w:type="spellEnd"/>
            <w:r w:rsidRPr="00B454B7">
              <w:rPr>
                <w:rFonts w:ascii="Times New Roman" w:eastAsia="Times New Roman" w:hAnsi="Times New Roman" w:cs="Times New Roman"/>
                <w:color w:val="000000"/>
                <w:sz w:val="24"/>
                <w:szCs w:val="24"/>
              </w:rPr>
              <w:t>» век.</w:t>
            </w:r>
          </w:p>
          <w:p w:rsidR="0005344B" w:rsidRPr="00B454B7" w:rsidRDefault="0005344B" w:rsidP="00B454B7">
            <w:pPr>
              <w:spacing w:after="0"/>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Внешняя политика России во второй половине XVII в.</w:t>
            </w:r>
            <w:r w:rsidRPr="00B454B7">
              <w:rPr>
                <w:rFonts w:ascii="Times New Roman" w:eastAsia="Times New Roman" w:hAnsi="Times New Roman" w:cs="Times New Roman"/>
                <w:bCs/>
                <w:color w:val="000000"/>
                <w:sz w:val="24"/>
                <w:szCs w:val="24"/>
              </w:rPr>
              <w:t xml:space="preserve">  </w:t>
            </w:r>
          </w:p>
          <w:p w:rsidR="0005344B" w:rsidRPr="00B454B7" w:rsidRDefault="0005344B" w:rsidP="00B454B7">
            <w:pPr>
              <w:spacing w:after="0"/>
              <w:rPr>
                <w:rFonts w:ascii="Times New Roman" w:hAnsi="Times New Roman" w:cs="Times New Roman"/>
                <w:sz w:val="24"/>
                <w:szCs w:val="24"/>
              </w:rPr>
            </w:pPr>
            <w:r w:rsidRPr="00B454B7">
              <w:rPr>
                <w:rFonts w:ascii="Times New Roman" w:eastAsia="Times New Roman" w:hAnsi="Times New Roman" w:cs="Times New Roman"/>
                <w:bCs/>
                <w:color w:val="000000"/>
                <w:sz w:val="24"/>
                <w:szCs w:val="24"/>
              </w:rPr>
              <w:t>Русская культура в XIII- XVII</w:t>
            </w:r>
            <w:r w:rsidRPr="00B454B7">
              <w:rPr>
                <w:rFonts w:ascii="Times New Roman" w:eastAsia="Times New Roman" w:hAnsi="Times New Roman" w:cs="Times New Roman"/>
                <w:color w:val="000000"/>
                <w:sz w:val="24"/>
                <w:szCs w:val="24"/>
              </w:rPr>
              <w:t> </w:t>
            </w:r>
            <w:r w:rsidRPr="00B454B7">
              <w:rPr>
                <w:rFonts w:ascii="Times New Roman" w:eastAsia="Times New Roman" w:hAnsi="Times New Roman" w:cs="Times New Roman"/>
                <w:bCs/>
                <w:color w:val="000000"/>
                <w:sz w:val="24"/>
                <w:szCs w:val="24"/>
              </w:rPr>
              <w:t>вв.</w:t>
            </w:r>
          </w:p>
        </w:tc>
        <w:tc>
          <w:tcPr>
            <w:tcW w:w="1713" w:type="dxa"/>
            <w:tcBorders>
              <w:left w:val="single" w:sz="4" w:space="0" w:color="auto"/>
              <w:right w:val="single" w:sz="4" w:space="0" w:color="auto"/>
            </w:tcBorders>
          </w:tcPr>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jc w:val="center"/>
              <w:rPr>
                <w:rFonts w:ascii="Times New Roman" w:hAnsi="Times New Roman" w:cs="Times New Roman"/>
                <w:sz w:val="24"/>
                <w:szCs w:val="24"/>
              </w:rPr>
            </w:pPr>
          </w:p>
          <w:p w:rsidR="0005344B" w:rsidRDefault="0005344B"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05344B"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right w:val="single" w:sz="4" w:space="0" w:color="auto"/>
            </w:tcBorders>
          </w:tcPr>
          <w:p w:rsidR="002B4ACF" w:rsidRDefault="00604EAE" w:rsidP="00B454B7">
            <w:pPr>
              <w:spacing w:after="0"/>
              <w:rPr>
                <w:rFonts w:ascii="Times New Roman" w:hAnsi="Times New Roman" w:cs="Times New Roman"/>
                <w:sz w:val="24"/>
                <w:szCs w:val="24"/>
              </w:rPr>
            </w:pPr>
            <w:r>
              <w:rPr>
                <w:rFonts w:ascii="Times New Roman" w:hAnsi="Times New Roman" w:cs="Times New Roman"/>
                <w:sz w:val="24"/>
                <w:szCs w:val="24"/>
              </w:rPr>
              <w:t>1, 2, 5, 6, 7, 11</w:t>
            </w:r>
          </w:p>
        </w:tc>
        <w:tc>
          <w:tcPr>
            <w:tcW w:w="2336" w:type="dxa"/>
            <w:vMerge/>
            <w:tcBorders>
              <w:left w:val="single" w:sz="4" w:space="0" w:color="auto"/>
              <w:right w:val="single" w:sz="4" w:space="0" w:color="auto"/>
            </w:tcBorders>
          </w:tcPr>
          <w:p w:rsidR="002B4ACF" w:rsidRDefault="002B4ACF" w:rsidP="00537883">
            <w:pPr>
              <w:spacing w:after="0"/>
              <w:jc w:val="center"/>
              <w:rPr>
                <w:rFonts w:ascii="Times New Roman" w:hAnsi="Times New Roman" w:cs="Times New Roman"/>
                <w:b/>
                <w:sz w:val="24"/>
                <w:szCs w:val="24"/>
              </w:rPr>
            </w:pPr>
          </w:p>
        </w:tc>
      </w:tr>
      <w:tr w:rsidR="002B4ACF" w:rsidTr="00604EAE">
        <w:trPr>
          <w:trHeight w:val="390"/>
        </w:trPr>
        <w:tc>
          <w:tcPr>
            <w:tcW w:w="2694" w:type="dxa"/>
            <w:vMerge/>
            <w:tcBorders>
              <w:left w:val="single" w:sz="4" w:space="0" w:color="auto"/>
              <w:right w:val="single" w:sz="4" w:space="0" w:color="auto"/>
            </w:tcBorders>
            <w:hideMark/>
          </w:tcPr>
          <w:p w:rsidR="002B4ACF" w:rsidRDefault="002B4ACF" w:rsidP="00537883">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2B4ACF" w:rsidRPr="00B454B7" w:rsidRDefault="002B4ACF"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Контрольная работа № 2</w:t>
            </w:r>
          </w:p>
          <w:p w:rsidR="00315985" w:rsidRPr="0058576E" w:rsidRDefault="00315985" w:rsidP="00537883">
            <w:pPr>
              <w:pStyle w:val="a5"/>
              <w:spacing w:after="0"/>
              <w:rPr>
                <w:rFonts w:ascii="Times New Roman" w:eastAsia="Times New Roman" w:hAnsi="Times New Roman" w:cs="Times New Roman"/>
                <w:color w:val="000000"/>
                <w:sz w:val="24"/>
                <w:szCs w:val="24"/>
              </w:rPr>
            </w:pPr>
          </w:p>
        </w:tc>
        <w:tc>
          <w:tcPr>
            <w:tcW w:w="1713" w:type="dxa"/>
            <w:tcBorders>
              <w:left w:val="single" w:sz="4" w:space="0" w:color="auto"/>
              <w:right w:val="single" w:sz="4" w:space="0" w:color="auto"/>
            </w:tcBorders>
          </w:tcPr>
          <w:p w:rsidR="002B4ACF" w:rsidRDefault="002B4ACF" w:rsidP="00537883">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right w:val="single" w:sz="4" w:space="0" w:color="auto"/>
            </w:tcBorders>
          </w:tcPr>
          <w:p w:rsidR="002B4ACF" w:rsidRPr="00453727" w:rsidRDefault="002B4ACF" w:rsidP="00537883">
            <w:pPr>
              <w:spacing w:after="0"/>
              <w:rPr>
                <w:rFonts w:ascii="Times New Roman" w:hAnsi="Times New Roman" w:cs="Times New Roman"/>
                <w:sz w:val="24"/>
                <w:szCs w:val="24"/>
              </w:rPr>
            </w:pPr>
          </w:p>
        </w:tc>
        <w:tc>
          <w:tcPr>
            <w:tcW w:w="2336" w:type="dxa"/>
            <w:vMerge w:val="restart"/>
            <w:tcBorders>
              <w:left w:val="single" w:sz="4" w:space="0" w:color="auto"/>
              <w:right w:val="single" w:sz="4" w:space="0" w:color="auto"/>
            </w:tcBorders>
          </w:tcPr>
          <w:p w:rsidR="002B4ACF" w:rsidRDefault="002B4ACF" w:rsidP="00537883">
            <w:pPr>
              <w:spacing w:after="0"/>
              <w:jc w:val="center"/>
              <w:rPr>
                <w:rFonts w:ascii="Times New Roman" w:hAnsi="Times New Roman" w:cs="Times New Roman"/>
                <w:b/>
                <w:sz w:val="24"/>
                <w:szCs w:val="24"/>
              </w:rPr>
            </w:pPr>
          </w:p>
        </w:tc>
      </w:tr>
      <w:tr w:rsidR="002B4ACF" w:rsidTr="00604EAE">
        <w:trPr>
          <w:trHeight w:val="265"/>
        </w:trPr>
        <w:tc>
          <w:tcPr>
            <w:tcW w:w="2694" w:type="dxa"/>
            <w:vMerge w:val="restart"/>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Раздел 5. Истоки </w:t>
            </w:r>
            <w:r>
              <w:rPr>
                <w:rFonts w:ascii="Times New Roman" w:eastAsia="Times New Roman" w:hAnsi="Times New Roman" w:cs="Times New Roman"/>
                <w:b/>
                <w:bCs/>
                <w:color w:val="000000"/>
                <w:sz w:val="24"/>
                <w:szCs w:val="24"/>
              </w:rPr>
              <w:lastRenderedPageBreak/>
              <w:t>индустриальной цивилизации: страны Западной Европы в XVI—XVIII вв.</w:t>
            </w:r>
          </w:p>
        </w:tc>
        <w:tc>
          <w:tcPr>
            <w:tcW w:w="9497" w:type="dxa"/>
            <w:tcBorders>
              <w:top w:val="single" w:sz="4" w:space="0" w:color="auto"/>
              <w:left w:val="single" w:sz="4" w:space="0" w:color="auto"/>
              <w:bottom w:val="single" w:sz="4" w:space="0" w:color="auto"/>
              <w:right w:val="single" w:sz="4" w:space="0" w:color="auto"/>
            </w:tcBorders>
          </w:tcPr>
          <w:p w:rsidR="002B4ACF" w:rsidRPr="00B26BF0" w:rsidRDefault="002B4ACF" w:rsidP="00537883">
            <w:pPr>
              <w:spacing w:after="0" w:line="360" w:lineRule="auto"/>
              <w:rPr>
                <w:rFonts w:ascii="Times New Roman" w:eastAsia="Times New Roman" w:hAnsi="Times New Roman" w:cs="Times New Roman"/>
                <w:color w:val="000000"/>
                <w:sz w:val="24"/>
                <w:szCs w:val="24"/>
              </w:rPr>
            </w:pPr>
            <w:r w:rsidRPr="0058576E">
              <w:rPr>
                <w:rFonts w:ascii="Times New Roman" w:eastAsia="Times New Roman" w:hAnsi="Times New Roman" w:cs="Times New Roman"/>
                <w:b/>
                <w:color w:val="000000"/>
                <w:sz w:val="24"/>
                <w:szCs w:val="24"/>
              </w:rPr>
              <w:lastRenderedPageBreak/>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2B4ACF" w:rsidRPr="00B26BF0" w:rsidRDefault="002B4ACF" w:rsidP="00537883">
            <w:pPr>
              <w:spacing w:after="0" w:line="360" w:lineRule="auto"/>
              <w:jc w:val="center"/>
              <w:rPr>
                <w:rFonts w:ascii="Times New Roman" w:hAnsi="Times New Roman" w:cs="Times New Roman"/>
                <w:b/>
                <w:sz w:val="24"/>
                <w:szCs w:val="24"/>
              </w:rPr>
            </w:pPr>
            <w:r w:rsidRPr="00B26BF0">
              <w:rPr>
                <w:rFonts w:ascii="Times New Roman" w:hAnsi="Times New Roman" w:cs="Times New Roman"/>
                <w:b/>
                <w:sz w:val="24"/>
                <w:szCs w:val="24"/>
              </w:rPr>
              <w:t>9</w:t>
            </w:r>
          </w:p>
        </w:tc>
        <w:tc>
          <w:tcPr>
            <w:tcW w:w="2382" w:type="dxa"/>
            <w:tcBorders>
              <w:left w:val="single" w:sz="4" w:space="0" w:color="auto"/>
              <w:bottom w:val="single" w:sz="4" w:space="0" w:color="auto"/>
              <w:right w:val="single" w:sz="4" w:space="0" w:color="auto"/>
            </w:tcBorders>
          </w:tcPr>
          <w:p w:rsidR="002B4ACF" w:rsidRDefault="002B4ACF" w:rsidP="00537883">
            <w:pPr>
              <w:spacing w:after="0" w:line="360" w:lineRule="auto"/>
              <w:rPr>
                <w:rFonts w:ascii="Times New Roman" w:hAnsi="Times New Roman" w:cs="Times New Roman"/>
                <w:b/>
                <w:sz w:val="24"/>
                <w:szCs w:val="24"/>
              </w:rPr>
            </w:pP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3624"/>
        </w:trPr>
        <w:tc>
          <w:tcPr>
            <w:tcW w:w="2694" w:type="dxa"/>
            <w:vMerge/>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2B4ACF" w:rsidRPr="00B454B7" w:rsidRDefault="002B4ACF"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Модернизация как процесс перехода  </w:t>
            </w:r>
            <w:proofErr w:type="gramStart"/>
            <w:r w:rsidRPr="00B454B7">
              <w:rPr>
                <w:rFonts w:ascii="Times New Roman" w:eastAsia="Times New Roman" w:hAnsi="Times New Roman" w:cs="Times New Roman"/>
                <w:color w:val="000000"/>
                <w:sz w:val="24"/>
                <w:szCs w:val="24"/>
              </w:rPr>
              <w:t>от</w:t>
            </w:r>
            <w:proofErr w:type="gramEnd"/>
            <w:r w:rsidRPr="00B454B7">
              <w:rPr>
                <w:rFonts w:ascii="Times New Roman" w:eastAsia="Times New Roman" w:hAnsi="Times New Roman" w:cs="Times New Roman"/>
                <w:color w:val="000000"/>
                <w:sz w:val="24"/>
                <w:szCs w:val="24"/>
              </w:rPr>
              <w:t xml:space="preserve"> традиционного к индустриальному обществу</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Новации в характере мышления, ценностных ориентирах в эпоху Возрождения и Реформации</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Великие географические открытия и начало европейской колониальной экспансии</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bCs/>
                <w:color w:val="000000"/>
                <w:sz w:val="24"/>
                <w:szCs w:val="24"/>
              </w:rPr>
              <w:t>Государство и власть в эпоху перехода к индустриальной цивилизации</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Английская революция XVII в. и ее значение для Европы</w:t>
            </w:r>
          </w:p>
          <w:p w:rsidR="002B4ACF" w:rsidRPr="00B454B7" w:rsidRDefault="002B4ACF"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Европа XVII в.: социально-экономическое развитие</w:t>
            </w:r>
          </w:p>
          <w:p w:rsidR="002B4ACF" w:rsidRPr="00B454B7" w:rsidRDefault="00B454B7"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Век Просвещения</w:t>
            </w:r>
          </w:p>
          <w:p w:rsidR="002B4ACF" w:rsidRPr="00B454B7" w:rsidRDefault="00077D8E" w:rsidP="00B454B7">
            <w:pPr>
              <w:spacing w:after="0" w:line="360" w:lineRule="auto"/>
              <w:rPr>
                <w:rFonts w:ascii="Times New Roman" w:hAnsi="Times New Roman" w:cs="Times New Roman"/>
                <w:sz w:val="24"/>
                <w:szCs w:val="24"/>
              </w:rPr>
            </w:pPr>
            <w:r w:rsidRPr="00B454B7">
              <w:rPr>
                <w:rFonts w:ascii="Times New Roman" w:eastAsia="Times New Roman" w:hAnsi="Times New Roman" w:cs="Times New Roman"/>
                <w:color w:val="000000"/>
                <w:sz w:val="24"/>
                <w:szCs w:val="24"/>
              </w:rPr>
              <w:t xml:space="preserve">ПЗ № 3. </w:t>
            </w:r>
            <w:r w:rsidR="002B4ACF" w:rsidRPr="00B454B7">
              <w:rPr>
                <w:rFonts w:ascii="Times New Roman" w:eastAsia="Times New Roman" w:hAnsi="Times New Roman" w:cs="Times New Roman"/>
                <w:color w:val="000000"/>
                <w:sz w:val="24"/>
                <w:szCs w:val="24"/>
              </w:rPr>
              <w:t>Технический прогресс и Великий промышленный переворот</w:t>
            </w:r>
          </w:p>
          <w:p w:rsidR="002B4ACF" w:rsidRPr="00B454B7" w:rsidRDefault="00B454B7"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bCs/>
                <w:color w:val="000000"/>
                <w:sz w:val="24"/>
                <w:szCs w:val="24"/>
              </w:rPr>
              <w:t>Революции XVIII</w:t>
            </w:r>
            <w:r w:rsidR="002B4ACF" w:rsidRPr="00B454B7">
              <w:rPr>
                <w:rFonts w:ascii="Times New Roman" w:eastAsia="Times New Roman" w:hAnsi="Times New Roman" w:cs="Times New Roman"/>
                <w:bCs/>
                <w:color w:val="000000"/>
                <w:sz w:val="24"/>
                <w:szCs w:val="24"/>
              </w:rPr>
              <w:t xml:space="preserve"> в. и их значение для утверждения индустриального общества.</w:t>
            </w:r>
          </w:p>
        </w:tc>
        <w:tc>
          <w:tcPr>
            <w:tcW w:w="1713" w:type="dxa"/>
            <w:tcBorders>
              <w:top w:val="single" w:sz="4" w:space="0" w:color="auto"/>
              <w:left w:val="single" w:sz="4" w:space="0" w:color="auto"/>
              <w:bottom w:val="single" w:sz="4" w:space="0" w:color="auto"/>
              <w:right w:val="single" w:sz="4" w:space="0" w:color="auto"/>
            </w:tcBorders>
          </w:tcPr>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0744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bottom w:val="single" w:sz="4" w:space="0" w:color="auto"/>
              <w:right w:val="single" w:sz="4" w:space="0" w:color="auto"/>
            </w:tcBorders>
          </w:tcPr>
          <w:p w:rsidR="002B4ACF" w:rsidRDefault="00604EAE" w:rsidP="00B454B7">
            <w:pPr>
              <w:spacing w:after="0" w:line="360" w:lineRule="auto"/>
              <w:rPr>
                <w:rFonts w:ascii="Times New Roman" w:hAnsi="Times New Roman" w:cs="Times New Roman"/>
                <w:sz w:val="24"/>
                <w:szCs w:val="24"/>
              </w:rPr>
            </w:pPr>
            <w:r>
              <w:rPr>
                <w:rFonts w:ascii="Times New Roman" w:hAnsi="Times New Roman" w:cs="Times New Roman"/>
                <w:sz w:val="24"/>
                <w:szCs w:val="24"/>
              </w:rPr>
              <w:t>4, 7, 8</w:t>
            </w: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328"/>
        </w:trPr>
        <w:tc>
          <w:tcPr>
            <w:tcW w:w="2694" w:type="dxa"/>
            <w:vMerge w:val="restart"/>
            <w:tcBorders>
              <w:left w:val="single" w:sz="4" w:space="0" w:color="auto"/>
              <w:right w:val="single" w:sz="4" w:space="0" w:color="auto"/>
            </w:tcBorders>
            <w:hideMark/>
          </w:tcPr>
          <w:p w:rsidR="002B4ACF" w:rsidRDefault="002B4ACF"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 6. Россия в XVIII в.</w:t>
            </w:r>
          </w:p>
        </w:tc>
        <w:tc>
          <w:tcPr>
            <w:tcW w:w="9497" w:type="dxa"/>
            <w:tcBorders>
              <w:top w:val="single" w:sz="4" w:space="0" w:color="auto"/>
              <w:left w:val="single" w:sz="4" w:space="0" w:color="auto"/>
              <w:bottom w:val="single" w:sz="4" w:space="0" w:color="auto"/>
              <w:right w:val="single" w:sz="4" w:space="0" w:color="auto"/>
            </w:tcBorders>
          </w:tcPr>
          <w:p w:rsidR="002B4ACF" w:rsidRPr="00205822" w:rsidRDefault="002B4ACF" w:rsidP="005378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 </w:t>
            </w:r>
            <w:r w:rsidRPr="0058576E">
              <w:rPr>
                <w:rFonts w:ascii="Times New Roman" w:eastAsia="Times New Roman" w:hAnsi="Times New Roman" w:cs="Times New Roman"/>
                <w:b/>
                <w:color w:val="000000"/>
                <w:sz w:val="24"/>
                <w:szCs w:val="24"/>
              </w:rPr>
              <w:t xml:space="preserve">Содержание учебного материала  </w:t>
            </w:r>
            <w:r>
              <w:rPr>
                <w:rFonts w:ascii="Times New Roman" w:eastAsia="Times New Roman" w:hAnsi="Times New Roman" w:cs="Times New Roman"/>
                <w:bCs/>
                <w:color w:val="000000"/>
                <w:sz w:val="24"/>
                <w:szCs w:val="24"/>
              </w:rPr>
              <w:t xml:space="preserve">     </w:t>
            </w:r>
          </w:p>
        </w:tc>
        <w:tc>
          <w:tcPr>
            <w:tcW w:w="1713" w:type="dxa"/>
            <w:tcBorders>
              <w:top w:val="single" w:sz="4" w:space="0" w:color="auto"/>
              <w:left w:val="single" w:sz="4" w:space="0" w:color="auto"/>
              <w:bottom w:val="single" w:sz="4" w:space="0" w:color="auto"/>
              <w:right w:val="single" w:sz="4" w:space="0" w:color="auto"/>
            </w:tcBorders>
          </w:tcPr>
          <w:p w:rsidR="002B4ACF" w:rsidRPr="00B26BF0" w:rsidRDefault="002B4ACF" w:rsidP="00537883">
            <w:pPr>
              <w:spacing w:after="0" w:line="360" w:lineRule="auto"/>
              <w:jc w:val="center"/>
              <w:rPr>
                <w:rFonts w:ascii="Times New Roman" w:hAnsi="Times New Roman" w:cs="Times New Roman"/>
                <w:b/>
                <w:sz w:val="24"/>
                <w:szCs w:val="24"/>
              </w:rPr>
            </w:pPr>
            <w:r w:rsidRPr="00B26BF0">
              <w:rPr>
                <w:rFonts w:ascii="Times New Roman" w:hAnsi="Times New Roman" w:cs="Times New Roman"/>
                <w:b/>
                <w:sz w:val="24"/>
                <w:szCs w:val="24"/>
              </w:rPr>
              <w:t>8</w:t>
            </w:r>
          </w:p>
        </w:tc>
        <w:tc>
          <w:tcPr>
            <w:tcW w:w="2382" w:type="dxa"/>
            <w:tcBorders>
              <w:left w:val="single" w:sz="4" w:space="0" w:color="auto"/>
              <w:bottom w:val="single" w:sz="4" w:space="0" w:color="auto"/>
              <w:right w:val="single" w:sz="4" w:space="0" w:color="auto"/>
            </w:tcBorders>
          </w:tcPr>
          <w:p w:rsidR="002B4ACF" w:rsidRPr="00453727" w:rsidRDefault="002B4ACF" w:rsidP="00537883">
            <w:pPr>
              <w:spacing w:after="0" w:line="360" w:lineRule="auto"/>
              <w:rPr>
                <w:rFonts w:ascii="Times New Roman" w:hAnsi="Times New Roman" w:cs="Times New Roman"/>
                <w:sz w:val="24"/>
                <w:szCs w:val="24"/>
              </w:rPr>
            </w:pPr>
          </w:p>
        </w:tc>
        <w:tc>
          <w:tcPr>
            <w:tcW w:w="2336" w:type="dxa"/>
            <w:vMerge w:val="restart"/>
            <w:tcBorders>
              <w:top w:val="nil"/>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05344B" w:rsidTr="00604EAE">
        <w:trPr>
          <w:trHeight w:val="3340"/>
        </w:trPr>
        <w:tc>
          <w:tcPr>
            <w:tcW w:w="2694" w:type="dxa"/>
            <w:vMerge/>
            <w:tcBorders>
              <w:left w:val="single" w:sz="4" w:space="0" w:color="auto"/>
              <w:right w:val="single" w:sz="4" w:space="0" w:color="auto"/>
            </w:tcBorders>
            <w:hideMark/>
          </w:tcPr>
          <w:p w:rsidR="0005344B" w:rsidRDefault="0005344B"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5344B" w:rsidRPr="00B454B7" w:rsidRDefault="0005344B"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bCs/>
                <w:color w:val="000000"/>
                <w:sz w:val="24"/>
                <w:szCs w:val="24"/>
              </w:rPr>
              <w:t xml:space="preserve"> Россия в период </w:t>
            </w:r>
            <w:r w:rsidR="00B454B7" w:rsidRPr="00B454B7">
              <w:rPr>
                <w:rFonts w:ascii="Times New Roman" w:eastAsia="Times New Roman" w:hAnsi="Times New Roman" w:cs="Times New Roman"/>
                <w:bCs/>
                <w:color w:val="000000"/>
                <w:sz w:val="24"/>
                <w:szCs w:val="24"/>
              </w:rPr>
              <w:t>реформ Петра</w:t>
            </w:r>
            <w:r w:rsidRPr="00B454B7">
              <w:rPr>
                <w:rFonts w:ascii="Times New Roman" w:eastAsia="Times New Roman" w:hAnsi="Times New Roman" w:cs="Times New Roman"/>
                <w:bCs/>
                <w:color w:val="000000"/>
                <w:sz w:val="24"/>
                <w:szCs w:val="24"/>
              </w:rPr>
              <w:t xml:space="preserve"> I</w:t>
            </w:r>
          </w:p>
          <w:p w:rsidR="0005344B" w:rsidRPr="00B454B7" w:rsidRDefault="0005344B"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 xml:space="preserve">Особенности </w:t>
            </w:r>
            <w:proofErr w:type="spellStart"/>
            <w:r w:rsidRPr="00B454B7">
              <w:rPr>
                <w:rFonts w:ascii="Times New Roman" w:eastAsia="Times New Roman" w:hAnsi="Times New Roman" w:cs="Times New Roman"/>
                <w:color w:val="000000"/>
                <w:sz w:val="24"/>
                <w:szCs w:val="24"/>
              </w:rPr>
              <w:t>модернизационного</w:t>
            </w:r>
            <w:proofErr w:type="spellEnd"/>
            <w:r w:rsidRPr="00B454B7">
              <w:rPr>
                <w:rFonts w:ascii="Times New Roman" w:eastAsia="Times New Roman" w:hAnsi="Times New Roman" w:cs="Times New Roman"/>
                <w:color w:val="000000"/>
                <w:sz w:val="24"/>
                <w:szCs w:val="24"/>
              </w:rPr>
              <w:t xml:space="preserve"> процесса в России.</w:t>
            </w:r>
          </w:p>
          <w:p w:rsidR="0005344B" w:rsidRDefault="0005344B" w:rsidP="005378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Северная война и ее итоги</w:t>
            </w:r>
          </w:p>
          <w:p w:rsidR="0005344B" w:rsidRPr="004745A4" w:rsidRDefault="00077D8E" w:rsidP="00537883">
            <w:p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ПЗ №4. </w:t>
            </w:r>
            <w:r w:rsidR="0005344B" w:rsidRPr="004745A4">
              <w:rPr>
                <w:rFonts w:ascii="Times New Roman" w:eastAsia="Times New Roman" w:hAnsi="Times New Roman" w:cs="Times New Roman"/>
                <w:bCs/>
                <w:color w:val="000000"/>
                <w:sz w:val="24"/>
                <w:szCs w:val="24"/>
              </w:rPr>
              <w:t>Внутренняя и внешняя политика преемников Петра I (1725-1762 гг.)</w:t>
            </w:r>
          </w:p>
          <w:p w:rsidR="0005344B" w:rsidRPr="004745A4" w:rsidRDefault="0005344B" w:rsidP="00537883">
            <w:pPr>
              <w:spacing w:after="0" w:line="360" w:lineRule="auto"/>
              <w:rPr>
                <w:rFonts w:ascii="Times New Roman" w:eastAsia="Times New Roman" w:hAnsi="Times New Roman" w:cs="Times New Roman"/>
                <w:bCs/>
                <w:color w:val="000000"/>
                <w:sz w:val="24"/>
                <w:szCs w:val="24"/>
              </w:rPr>
            </w:pPr>
            <w:r w:rsidRPr="004745A4">
              <w:rPr>
                <w:rFonts w:ascii="Times New Roman" w:eastAsia="Times New Roman" w:hAnsi="Times New Roman" w:cs="Times New Roman"/>
                <w:bCs/>
                <w:color w:val="000000"/>
                <w:sz w:val="24"/>
                <w:szCs w:val="24"/>
              </w:rPr>
              <w:t>Россия во второй половине XVIII века.</w:t>
            </w:r>
            <w:r>
              <w:rPr>
                <w:rFonts w:ascii="Times New Roman" w:eastAsia="Times New Roman" w:hAnsi="Times New Roman" w:cs="Times New Roman"/>
                <w:bCs/>
                <w:color w:val="000000"/>
                <w:sz w:val="24"/>
                <w:szCs w:val="24"/>
              </w:rPr>
              <w:t xml:space="preserve"> Правление Екатерины.</w:t>
            </w:r>
          </w:p>
          <w:p w:rsidR="0005344B" w:rsidRDefault="0005344B" w:rsidP="005378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Восстание под руководством Емельяна Пугачева.</w:t>
            </w:r>
          </w:p>
          <w:p w:rsidR="0005344B" w:rsidRPr="00D36E9A" w:rsidRDefault="0005344B" w:rsidP="00537883">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Павел  I.  Внешняя политика России во второй половине XVIII в.Культура России в середине и во второй половине XVIII в.</w:t>
            </w:r>
          </w:p>
        </w:tc>
        <w:tc>
          <w:tcPr>
            <w:tcW w:w="1713" w:type="dxa"/>
            <w:tcBorders>
              <w:top w:val="single" w:sz="4" w:space="0" w:color="auto"/>
              <w:left w:val="single" w:sz="4" w:space="0" w:color="auto"/>
              <w:right w:val="single" w:sz="4" w:space="0" w:color="auto"/>
            </w:tcBorders>
          </w:tcPr>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right w:val="single" w:sz="4" w:space="0" w:color="auto"/>
            </w:tcBorders>
          </w:tcPr>
          <w:p w:rsidR="0005344B" w:rsidRDefault="00604EAE" w:rsidP="00B454B7">
            <w:pPr>
              <w:spacing w:after="0" w:line="360" w:lineRule="auto"/>
              <w:rPr>
                <w:rFonts w:ascii="Times New Roman" w:hAnsi="Times New Roman" w:cs="Times New Roman"/>
                <w:sz w:val="24"/>
                <w:szCs w:val="24"/>
              </w:rPr>
            </w:pPr>
            <w:r>
              <w:rPr>
                <w:rFonts w:ascii="Times New Roman" w:hAnsi="Times New Roman" w:cs="Times New Roman"/>
                <w:sz w:val="24"/>
                <w:szCs w:val="24"/>
              </w:rPr>
              <w:t>1, 2, 5, 6, 7, 11</w:t>
            </w:r>
          </w:p>
        </w:tc>
        <w:tc>
          <w:tcPr>
            <w:tcW w:w="2336" w:type="dxa"/>
            <w:vMerge/>
            <w:tcBorders>
              <w:left w:val="single" w:sz="4" w:space="0" w:color="auto"/>
              <w:right w:val="single" w:sz="4" w:space="0" w:color="auto"/>
            </w:tcBorders>
          </w:tcPr>
          <w:p w:rsidR="0005344B" w:rsidRDefault="0005344B" w:rsidP="00537883">
            <w:pPr>
              <w:jc w:val="center"/>
              <w:rPr>
                <w:rFonts w:ascii="Times New Roman" w:hAnsi="Times New Roman" w:cs="Times New Roman"/>
                <w:b/>
                <w:sz w:val="24"/>
                <w:szCs w:val="24"/>
              </w:rPr>
            </w:pPr>
          </w:p>
        </w:tc>
      </w:tr>
      <w:tr w:rsidR="0005344B" w:rsidTr="00604EAE">
        <w:trPr>
          <w:trHeight w:val="408"/>
        </w:trPr>
        <w:tc>
          <w:tcPr>
            <w:tcW w:w="2694" w:type="dxa"/>
            <w:vMerge w:val="restart"/>
            <w:tcBorders>
              <w:left w:val="single" w:sz="4" w:space="0" w:color="auto"/>
              <w:right w:val="single" w:sz="4" w:space="0" w:color="auto"/>
            </w:tcBorders>
            <w:hideMark/>
          </w:tcPr>
          <w:p w:rsidR="0005344B" w:rsidRDefault="0005344B"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Раздел 7. Становление </w:t>
            </w:r>
            <w:r>
              <w:rPr>
                <w:rFonts w:ascii="Times New Roman" w:eastAsia="Times New Roman" w:hAnsi="Times New Roman" w:cs="Times New Roman"/>
                <w:b/>
                <w:bCs/>
                <w:color w:val="000000"/>
                <w:sz w:val="24"/>
                <w:szCs w:val="24"/>
              </w:rPr>
              <w:lastRenderedPageBreak/>
              <w:t>индустриальной цивилизации.</w:t>
            </w:r>
          </w:p>
        </w:tc>
        <w:tc>
          <w:tcPr>
            <w:tcW w:w="9497" w:type="dxa"/>
            <w:tcBorders>
              <w:top w:val="single" w:sz="4" w:space="0" w:color="auto"/>
              <w:left w:val="single" w:sz="4" w:space="0" w:color="auto"/>
              <w:right w:val="single" w:sz="4" w:space="0" w:color="auto"/>
            </w:tcBorders>
          </w:tcPr>
          <w:p w:rsidR="0005344B" w:rsidRPr="00CC1FA4" w:rsidRDefault="0005344B" w:rsidP="00537883">
            <w:pPr>
              <w:spacing w:after="0"/>
              <w:rPr>
                <w:rFonts w:ascii="Times New Roman" w:eastAsia="Times New Roman" w:hAnsi="Times New Roman" w:cs="Times New Roman"/>
                <w:bCs/>
                <w:color w:val="000000"/>
                <w:sz w:val="24"/>
                <w:szCs w:val="24"/>
              </w:rPr>
            </w:pPr>
            <w:r w:rsidRPr="00B26BF0">
              <w:rPr>
                <w:rFonts w:ascii="Times New Roman" w:eastAsia="Times New Roman" w:hAnsi="Times New Roman" w:cs="Times New Roman"/>
                <w:b/>
                <w:color w:val="000000"/>
                <w:sz w:val="24"/>
                <w:szCs w:val="24"/>
              </w:rPr>
              <w:lastRenderedPageBreak/>
              <w:t xml:space="preserve">Содержание учебного материала  </w:t>
            </w:r>
          </w:p>
        </w:tc>
        <w:tc>
          <w:tcPr>
            <w:tcW w:w="1713" w:type="dxa"/>
            <w:tcBorders>
              <w:top w:val="single" w:sz="4" w:space="0" w:color="auto"/>
              <w:left w:val="single" w:sz="4" w:space="0" w:color="auto"/>
              <w:right w:val="single" w:sz="4" w:space="0" w:color="auto"/>
            </w:tcBorders>
          </w:tcPr>
          <w:p w:rsidR="0005344B" w:rsidRPr="00CC1FA4" w:rsidRDefault="0005344B" w:rsidP="00537883">
            <w:pPr>
              <w:spacing w:after="0"/>
              <w:jc w:val="center"/>
              <w:rPr>
                <w:rFonts w:ascii="Times New Roman" w:hAnsi="Times New Roman" w:cs="Times New Roman"/>
                <w:b/>
                <w:sz w:val="24"/>
                <w:szCs w:val="24"/>
              </w:rPr>
            </w:pPr>
            <w:r w:rsidRPr="00B26BF0">
              <w:rPr>
                <w:rFonts w:ascii="Times New Roman" w:hAnsi="Times New Roman" w:cs="Times New Roman"/>
                <w:b/>
                <w:sz w:val="24"/>
                <w:szCs w:val="24"/>
              </w:rPr>
              <w:t>7</w:t>
            </w:r>
          </w:p>
        </w:tc>
        <w:tc>
          <w:tcPr>
            <w:tcW w:w="2382" w:type="dxa"/>
            <w:tcBorders>
              <w:left w:val="single" w:sz="4" w:space="0" w:color="auto"/>
              <w:right w:val="single" w:sz="4" w:space="0" w:color="auto"/>
            </w:tcBorders>
          </w:tcPr>
          <w:p w:rsidR="0005344B" w:rsidRPr="00453727" w:rsidRDefault="0005344B" w:rsidP="00537883">
            <w:pPr>
              <w:spacing w:after="0"/>
              <w:rPr>
                <w:rFonts w:ascii="Times New Roman" w:hAnsi="Times New Roman" w:cs="Times New Roman"/>
                <w:sz w:val="24"/>
                <w:szCs w:val="24"/>
              </w:rPr>
            </w:pPr>
          </w:p>
        </w:tc>
        <w:tc>
          <w:tcPr>
            <w:tcW w:w="2336" w:type="dxa"/>
            <w:vMerge w:val="restart"/>
            <w:tcBorders>
              <w:left w:val="single" w:sz="4" w:space="0" w:color="auto"/>
              <w:right w:val="single" w:sz="4" w:space="0" w:color="auto"/>
            </w:tcBorders>
          </w:tcPr>
          <w:p w:rsidR="0005344B" w:rsidRDefault="0005344B" w:rsidP="00537883">
            <w:pPr>
              <w:jc w:val="center"/>
              <w:rPr>
                <w:rFonts w:ascii="Times New Roman" w:hAnsi="Times New Roman" w:cs="Times New Roman"/>
                <w:b/>
                <w:sz w:val="24"/>
                <w:szCs w:val="24"/>
              </w:rPr>
            </w:pPr>
          </w:p>
        </w:tc>
      </w:tr>
      <w:tr w:rsidR="0005344B" w:rsidTr="00604EAE">
        <w:trPr>
          <w:trHeight w:val="2775"/>
        </w:trPr>
        <w:tc>
          <w:tcPr>
            <w:tcW w:w="2694" w:type="dxa"/>
            <w:vMerge/>
            <w:tcBorders>
              <w:left w:val="single" w:sz="4" w:space="0" w:color="auto"/>
              <w:right w:val="single" w:sz="4" w:space="0" w:color="auto"/>
            </w:tcBorders>
            <w:hideMark/>
          </w:tcPr>
          <w:p w:rsidR="0005344B" w:rsidRDefault="0005344B" w:rsidP="00315985">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B454B7" w:rsidRDefault="0005344B"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bCs/>
                <w:color w:val="000000"/>
                <w:sz w:val="24"/>
                <w:szCs w:val="24"/>
              </w:rPr>
              <w:t xml:space="preserve">Различные европейские модели перехода </w:t>
            </w:r>
            <w:proofErr w:type="gramStart"/>
            <w:r w:rsidRPr="00B454B7">
              <w:rPr>
                <w:rFonts w:ascii="Times New Roman" w:eastAsia="Times New Roman" w:hAnsi="Times New Roman" w:cs="Times New Roman"/>
                <w:bCs/>
                <w:color w:val="000000"/>
                <w:sz w:val="24"/>
                <w:szCs w:val="24"/>
              </w:rPr>
              <w:t>от</w:t>
            </w:r>
            <w:proofErr w:type="gramEnd"/>
            <w:r w:rsidRPr="00B454B7">
              <w:rPr>
                <w:rFonts w:ascii="Times New Roman" w:eastAsia="Times New Roman" w:hAnsi="Times New Roman" w:cs="Times New Roman"/>
                <w:bCs/>
                <w:color w:val="000000"/>
                <w:sz w:val="24"/>
                <w:szCs w:val="24"/>
              </w:rPr>
              <w:t xml:space="preserve"> традиционного к индустриальному  обществу</w:t>
            </w:r>
          </w:p>
          <w:p w:rsidR="0005344B" w:rsidRPr="00B454B7" w:rsidRDefault="0005344B"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Европейские революции середины XIX в.</w:t>
            </w:r>
          </w:p>
          <w:p w:rsidR="0005344B" w:rsidRPr="00B454B7" w:rsidRDefault="0005344B"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Гражданская война в США.</w:t>
            </w:r>
          </w:p>
          <w:p w:rsidR="0005344B" w:rsidRPr="00B454B7" w:rsidRDefault="0005344B"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 xml:space="preserve">Развитие капиталистических отношений и социальной структуры  индустриального общества в XIX </w:t>
            </w:r>
            <w:proofErr w:type="gramStart"/>
            <w:r w:rsidRPr="00B454B7">
              <w:rPr>
                <w:rFonts w:ascii="Times New Roman" w:eastAsia="Times New Roman" w:hAnsi="Times New Roman" w:cs="Times New Roman"/>
                <w:color w:val="000000"/>
                <w:sz w:val="24"/>
                <w:szCs w:val="24"/>
              </w:rPr>
              <w:t>в</w:t>
            </w:r>
            <w:proofErr w:type="gramEnd"/>
            <w:r w:rsidRPr="00B454B7">
              <w:rPr>
                <w:rFonts w:ascii="Times New Roman" w:eastAsia="Times New Roman" w:hAnsi="Times New Roman" w:cs="Times New Roman"/>
                <w:color w:val="000000"/>
                <w:sz w:val="24"/>
                <w:szCs w:val="24"/>
              </w:rPr>
              <w:t>.</w:t>
            </w:r>
          </w:p>
          <w:p w:rsidR="0005344B" w:rsidRPr="00B454B7" w:rsidRDefault="0005344B"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bCs/>
                <w:color w:val="000000"/>
                <w:sz w:val="24"/>
                <w:szCs w:val="24"/>
              </w:rPr>
              <w:t>Особенности духовной жизни нового времени.</w:t>
            </w:r>
          </w:p>
          <w:p w:rsidR="0005344B" w:rsidRPr="00B454B7" w:rsidRDefault="0005344B" w:rsidP="00B454B7">
            <w:pPr>
              <w:spacing w:after="0"/>
              <w:rPr>
                <w:rFonts w:ascii="Times New Roman" w:eastAsia="Times New Roman" w:hAnsi="Times New Roman" w:cs="Times New Roman"/>
                <w:b/>
                <w:color w:val="000000"/>
                <w:sz w:val="24"/>
                <w:szCs w:val="24"/>
              </w:rPr>
            </w:pPr>
            <w:r w:rsidRPr="00B454B7">
              <w:rPr>
                <w:rFonts w:ascii="Times New Roman" w:eastAsia="Times New Roman" w:hAnsi="Times New Roman" w:cs="Times New Roman"/>
                <w:color w:val="000000"/>
                <w:sz w:val="24"/>
                <w:szCs w:val="24"/>
              </w:rPr>
              <w:t>Мировоззрение человека  индустриального общества</w:t>
            </w:r>
          </w:p>
          <w:p w:rsidR="0005344B" w:rsidRPr="00B454B7" w:rsidRDefault="0005344B" w:rsidP="00B454B7">
            <w:pPr>
              <w:spacing w:after="0"/>
              <w:rPr>
                <w:rFonts w:ascii="Times New Roman" w:eastAsia="Times New Roman" w:hAnsi="Times New Roman" w:cs="Times New Roman"/>
                <w:b/>
                <w:color w:val="000000"/>
                <w:sz w:val="24"/>
                <w:szCs w:val="24"/>
              </w:rPr>
            </w:pPr>
            <w:r w:rsidRPr="00B454B7">
              <w:rPr>
                <w:rFonts w:ascii="Times New Roman" w:eastAsia="Times New Roman" w:hAnsi="Times New Roman" w:cs="Times New Roman"/>
                <w:color w:val="000000"/>
                <w:sz w:val="24"/>
                <w:szCs w:val="24"/>
              </w:rPr>
              <w:t>Научные открытия.</w:t>
            </w:r>
          </w:p>
        </w:tc>
        <w:tc>
          <w:tcPr>
            <w:tcW w:w="1713" w:type="dxa"/>
            <w:tcBorders>
              <w:top w:val="single" w:sz="4" w:space="0" w:color="auto"/>
              <w:left w:val="single" w:sz="4" w:space="0" w:color="auto"/>
              <w:right w:val="single" w:sz="4" w:space="0" w:color="auto"/>
            </w:tcBorders>
          </w:tcPr>
          <w:p w:rsidR="0005344B" w:rsidRDefault="0005344B"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315985">
            <w:pPr>
              <w:spacing w:after="0"/>
              <w:jc w:val="center"/>
              <w:rPr>
                <w:rFonts w:ascii="Times New Roman" w:hAnsi="Times New Roman" w:cs="Times New Roman"/>
                <w:sz w:val="24"/>
                <w:szCs w:val="24"/>
              </w:rPr>
            </w:pPr>
          </w:p>
          <w:p w:rsidR="0005344B" w:rsidRDefault="0005344B"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315985">
            <w:pPr>
              <w:spacing w:after="0"/>
              <w:jc w:val="center"/>
              <w:rPr>
                <w:rFonts w:ascii="Times New Roman" w:hAnsi="Times New Roman" w:cs="Times New Roman"/>
                <w:sz w:val="24"/>
                <w:szCs w:val="24"/>
              </w:rPr>
            </w:pPr>
          </w:p>
          <w:p w:rsidR="0005344B" w:rsidRDefault="0005344B"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Pr="00B26BF0" w:rsidRDefault="0005344B" w:rsidP="00315985">
            <w:pPr>
              <w:spacing w:after="0"/>
              <w:jc w:val="center"/>
              <w:rPr>
                <w:rFonts w:ascii="Times New Roman" w:hAnsi="Times New Roman" w:cs="Times New Roman"/>
                <w:b/>
                <w:sz w:val="24"/>
                <w:szCs w:val="24"/>
              </w:rPr>
            </w:pPr>
            <w:r>
              <w:rPr>
                <w:rFonts w:ascii="Times New Roman" w:hAnsi="Times New Roman" w:cs="Times New Roman"/>
                <w:sz w:val="24"/>
                <w:szCs w:val="24"/>
              </w:rPr>
              <w:t>1</w:t>
            </w:r>
          </w:p>
          <w:p w:rsidR="0005344B" w:rsidRPr="00B26BF0" w:rsidRDefault="0005344B" w:rsidP="00315985">
            <w:pPr>
              <w:spacing w:after="0"/>
              <w:jc w:val="center"/>
              <w:rPr>
                <w:rFonts w:ascii="Times New Roman" w:hAnsi="Times New Roman" w:cs="Times New Roman"/>
                <w:b/>
                <w:sz w:val="24"/>
                <w:szCs w:val="24"/>
              </w:rPr>
            </w:pPr>
            <w:r>
              <w:rPr>
                <w:rFonts w:ascii="Times New Roman" w:hAnsi="Times New Roman" w:cs="Times New Roman"/>
                <w:sz w:val="24"/>
                <w:szCs w:val="24"/>
              </w:rPr>
              <w:t>1</w:t>
            </w:r>
          </w:p>
        </w:tc>
        <w:tc>
          <w:tcPr>
            <w:tcW w:w="2382" w:type="dxa"/>
            <w:tcBorders>
              <w:left w:val="single" w:sz="4" w:space="0" w:color="auto"/>
              <w:right w:val="single" w:sz="4" w:space="0" w:color="auto"/>
            </w:tcBorders>
          </w:tcPr>
          <w:p w:rsidR="0005344B" w:rsidRDefault="00604EAE" w:rsidP="00B454B7">
            <w:pPr>
              <w:spacing w:after="0"/>
              <w:rPr>
                <w:rFonts w:ascii="Times New Roman" w:hAnsi="Times New Roman" w:cs="Times New Roman"/>
                <w:sz w:val="24"/>
                <w:szCs w:val="24"/>
              </w:rPr>
            </w:pPr>
            <w:r>
              <w:rPr>
                <w:rFonts w:ascii="Times New Roman" w:hAnsi="Times New Roman" w:cs="Times New Roman"/>
                <w:sz w:val="24"/>
                <w:szCs w:val="24"/>
              </w:rPr>
              <w:t>4, 7, 8</w:t>
            </w:r>
          </w:p>
        </w:tc>
        <w:tc>
          <w:tcPr>
            <w:tcW w:w="2336" w:type="dxa"/>
            <w:vMerge/>
            <w:tcBorders>
              <w:left w:val="single" w:sz="4" w:space="0" w:color="auto"/>
              <w:right w:val="single" w:sz="4" w:space="0" w:color="auto"/>
            </w:tcBorders>
          </w:tcPr>
          <w:p w:rsidR="0005344B" w:rsidRDefault="0005344B" w:rsidP="00315985">
            <w:pPr>
              <w:spacing w:after="0"/>
              <w:jc w:val="center"/>
              <w:rPr>
                <w:rFonts w:ascii="Times New Roman" w:hAnsi="Times New Roman" w:cs="Times New Roman"/>
                <w:b/>
                <w:sz w:val="24"/>
                <w:szCs w:val="24"/>
              </w:rPr>
            </w:pPr>
          </w:p>
        </w:tc>
      </w:tr>
      <w:tr w:rsidR="002B4ACF" w:rsidTr="00604EAE">
        <w:trPr>
          <w:trHeight w:val="374"/>
        </w:trPr>
        <w:tc>
          <w:tcPr>
            <w:tcW w:w="2694" w:type="dxa"/>
            <w:vMerge w:val="restart"/>
            <w:tcBorders>
              <w:left w:val="single" w:sz="4" w:space="0" w:color="auto"/>
              <w:right w:val="single" w:sz="4" w:space="0" w:color="auto"/>
            </w:tcBorders>
            <w:hideMark/>
          </w:tcPr>
          <w:p w:rsidR="002B4ACF" w:rsidRDefault="002B4ACF" w:rsidP="00315985">
            <w:p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 8. Процесс модернизации в традиционных обществах Востока.</w:t>
            </w:r>
          </w:p>
        </w:tc>
        <w:tc>
          <w:tcPr>
            <w:tcW w:w="9497" w:type="dxa"/>
            <w:tcBorders>
              <w:top w:val="single" w:sz="4" w:space="0" w:color="auto"/>
              <w:left w:val="single" w:sz="4" w:space="0" w:color="auto"/>
              <w:bottom w:val="single" w:sz="4" w:space="0" w:color="auto"/>
              <w:right w:val="single" w:sz="4" w:space="0" w:color="auto"/>
            </w:tcBorders>
          </w:tcPr>
          <w:p w:rsidR="002B4ACF" w:rsidRPr="004745A4" w:rsidRDefault="002B4ACF" w:rsidP="00537883">
            <w:pPr>
              <w:spacing w:after="0" w:line="360" w:lineRule="auto"/>
              <w:rPr>
                <w:rFonts w:ascii="Times New Roman" w:eastAsia="Times New Roman" w:hAnsi="Times New Roman" w:cs="Times New Roman"/>
                <w:bCs/>
                <w:color w:val="000000"/>
                <w:sz w:val="24"/>
                <w:szCs w:val="24"/>
              </w:rPr>
            </w:pPr>
            <w:r w:rsidRPr="0058576E">
              <w:rPr>
                <w:rFonts w:ascii="Times New Roman" w:eastAsia="Times New Roman" w:hAnsi="Times New Roman" w:cs="Times New Roman"/>
                <w:b/>
                <w:color w:val="000000"/>
                <w:sz w:val="24"/>
                <w:szCs w:val="24"/>
              </w:rPr>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2B4ACF" w:rsidRPr="00CC1FA4" w:rsidRDefault="002B4ACF" w:rsidP="005378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382" w:type="dxa"/>
            <w:tcBorders>
              <w:left w:val="single" w:sz="4" w:space="0" w:color="auto"/>
              <w:bottom w:val="single" w:sz="4" w:space="0" w:color="auto"/>
              <w:right w:val="single" w:sz="4" w:space="0" w:color="auto"/>
            </w:tcBorders>
          </w:tcPr>
          <w:p w:rsidR="002B4ACF" w:rsidRPr="00453727" w:rsidRDefault="002B4ACF" w:rsidP="00537883">
            <w:pPr>
              <w:spacing w:after="0" w:line="360" w:lineRule="auto"/>
              <w:rPr>
                <w:rFonts w:ascii="Times New Roman" w:hAnsi="Times New Roman" w:cs="Times New Roman"/>
                <w:sz w:val="24"/>
                <w:szCs w:val="24"/>
              </w:rPr>
            </w:pPr>
          </w:p>
        </w:tc>
        <w:tc>
          <w:tcPr>
            <w:tcW w:w="2336" w:type="dxa"/>
            <w:vMerge/>
            <w:tcBorders>
              <w:left w:val="single" w:sz="4" w:space="0" w:color="auto"/>
              <w:right w:val="single" w:sz="4" w:space="0" w:color="auto"/>
            </w:tcBorders>
          </w:tcPr>
          <w:p w:rsidR="002B4ACF" w:rsidRDefault="002B4ACF" w:rsidP="00537883">
            <w:pPr>
              <w:jc w:val="center"/>
              <w:rPr>
                <w:rFonts w:ascii="Times New Roman" w:hAnsi="Times New Roman" w:cs="Times New Roman"/>
                <w:b/>
                <w:sz w:val="24"/>
                <w:szCs w:val="24"/>
              </w:rPr>
            </w:pPr>
          </w:p>
        </w:tc>
      </w:tr>
      <w:tr w:rsidR="002B4ACF" w:rsidTr="00604EAE">
        <w:trPr>
          <w:trHeight w:val="834"/>
        </w:trPr>
        <w:tc>
          <w:tcPr>
            <w:tcW w:w="2694" w:type="dxa"/>
            <w:vMerge/>
            <w:tcBorders>
              <w:left w:val="single" w:sz="4" w:space="0" w:color="auto"/>
              <w:right w:val="single" w:sz="4" w:space="0" w:color="auto"/>
            </w:tcBorders>
            <w:hideMark/>
          </w:tcPr>
          <w:p w:rsidR="002B4ACF" w:rsidRDefault="002B4ACF" w:rsidP="00315985">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2B4ACF" w:rsidRPr="0061201D" w:rsidRDefault="002B4ACF" w:rsidP="00315985">
            <w:pPr>
              <w:spacing w:after="0"/>
              <w:rPr>
                <w:rFonts w:ascii="Times New Roman" w:eastAsia="Times New Roman" w:hAnsi="Times New Roman" w:cs="Times New Roman"/>
                <w:bCs/>
                <w:color w:val="000000"/>
                <w:sz w:val="24"/>
                <w:szCs w:val="24"/>
              </w:rPr>
            </w:pPr>
            <w:r w:rsidRPr="0061201D">
              <w:rPr>
                <w:rFonts w:ascii="Times New Roman" w:eastAsia="Times New Roman" w:hAnsi="Times New Roman" w:cs="Times New Roman"/>
                <w:bCs/>
                <w:color w:val="000000"/>
                <w:sz w:val="24"/>
                <w:szCs w:val="24"/>
              </w:rPr>
              <w:t>Традиционные общества востока в условиях европейской колониальной экспансии</w:t>
            </w:r>
          </w:p>
          <w:p w:rsidR="002B4ACF" w:rsidRDefault="00B454B7" w:rsidP="00315985">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B4ACF" w:rsidRPr="0061201D">
              <w:rPr>
                <w:rFonts w:ascii="Times New Roman" w:eastAsia="Times New Roman" w:hAnsi="Times New Roman" w:cs="Times New Roman"/>
                <w:color w:val="000000"/>
                <w:sz w:val="24"/>
                <w:szCs w:val="24"/>
              </w:rPr>
              <w:t>Создание колониальных империй, формы их организации</w:t>
            </w:r>
          </w:p>
          <w:p w:rsidR="0005344B" w:rsidRPr="00E42B3A" w:rsidRDefault="00B454B7" w:rsidP="00315985">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5344B">
              <w:rPr>
                <w:rFonts w:ascii="Times New Roman" w:eastAsia="Times New Roman" w:hAnsi="Times New Roman" w:cs="Times New Roman"/>
                <w:color w:val="000000"/>
                <w:sz w:val="24"/>
                <w:szCs w:val="24"/>
              </w:rPr>
              <w:t>Попытки модернизации в странах Востока</w:t>
            </w:r>
          </w:p>
        </w:tc>
        <w:tc>
          <w:tcPr>
            <w:tcW w:w="1713" w:type="dxa"/>
            <w:tcBorders>
              <w:top w:val="single" w:sz="4" w:space="0" w:color="auto"/>
              <w:left w:val="single" w:sz="4" w:space="0" w:color="auto"/>
              <w:bottom w:val="single" w:sz="4" w:space="0" w:color="auto"/>
              <w:right w:val="single" w:sz="4" w:space="0" w:color="auto"/>
            </w:tcBorders>
          </w:tcPr>
          <w:p w:rsidR="002B4ACF" w:rsidRDefault="002B4ACF"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2B4ACF" w:rsidRDefault="002B4ACF"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5344B" w:rsidRDefault="0005344B"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bottom w:val="single" w:sz="4" w:space="0" w:color="auto"/>
              <w:right w:val="single" w:sz="4" w:space="0" w:color="auto"/>
            </w:tcBorders>
          </w:tcPr>
          <w:p w:rsidR="0005344B" w:rsidRDefault="00604EAE" w:rsidP="00B454B7">
            <w:pPr>
              <w:spacing w:after="0"/>
              <w:rPr>
                <w:rFonts w:ascii="Times New Roman" w:hAnsi="Times New Roman" w:cs="Times New Roman"/>
                <w:sz w:val="24"/>
                <w:szCs w:val="24"/>
              </w:rPr>
            </w:pPr>
            <w:r>
              <w:rPr>
                <w:rFonts w:ascii="Times New Roman" w:hAnsi="Times New Roman" w:cs="Times New Roman"/>
                <w:sz w:val="24"/>
                <w:szCs w:val="24"/>
              </w:rPr>
              <w:t>3, 7, 8</w:t>
            </w:r>
          </w:p>
        </w:tc>
        <w:tc>
          <w:tcPr>
            <w:tcW w:w="2336" w:type="dxa"/>
            <w:vMerge/>
            <w:tcBorders>
              <w:left w:val="single" w:sz="4" w:space="0" w:color="auto"/>
              <w:right w:val="single" w:sz="4" w:space="0" w:color="auto"/>
            </w:tcBorders>
          </w:tcPr>
          <w:p w:rsidR="002B4ACF" w:rsidRDefault="002B4ACF" w:rsidP="00315985">
            <w:pPr>
              <w:spacing w:after="0"/>
              <w:jc w:val="center"/>
              <w:rPr>
                <w:rFonts w:ascii="Times New Roman" w:hAnsi="Times New Roman" w:cs="Times New Roman"/>
                <w:b/>
                <w:sz w:val="24"/>
                <w:szCs w:val="24"/>
              </w:rPr>
            </w:pPr>
          </w:p>
        </w:tc>
      </w:tr>
      <w:tr w:rsidR="0005344B" w:rsidTr="00604EAE">
        <w:trPr>
          <w:trHeight w:val="418"/>
        </w:trPr>
        <w:tc>
          <w:tcPr>
            <w:tcW w:w="2694" w:type="dxa"/>
            <w:vMerge/>
            <w:tcBorders>
              <w:left w:val="single" w:sz="4" w:space="0" w:color="auto"/>
              <w:right w:val="single" w:sz="4" w:space="0" w:color="auto"/>
            </w:tcBorders>
            <w:hideMark/>
          </w:tcPr>
          <w:p w:rsidR="0005344B" w:rsidRDefault="0005344B" w:rsidP="00315985">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744C8" w:rsidRDefault="0005344B" w:rsidP="00315985">
            <w:pPr>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Контрольная работа № 3</w:t>
            </w:r>
          </w:p>
        </w:tc>
        <w:tc>
          <w:tcPr>
            <w:tcW w:w="1713" w:type="dxa"/>
            <w:tcBorders>
              <w:top w:val="single" w:sz="4" w:space="0" w:color="auto"/>
              <w:left w:val="single" w:sz="4" w:space="0" w:color="auto"/>
              <w:right w:val="single" w:sz="4" w:space="0" w:color="auto"/>
            </w:tcBorders>
          </w:tcPr>
          <w:p w:rsidR="0005344B" w:rsidRDefault="0005344B"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right w:val="single" w:sz="4" w:space="0" w:color="auto"/>
            </w:tcBorders>
          </w:tcPr>
          <w:p w:rsidR="0005344B" w:rsidRDefault="0005344B" w:rsidP="00315985">
            <w:pPr>
              <w:spacing w:after="0"/>
              <w:rPr>
                <w:rFonts w:ascii="Times New Roman" w:hAnsi="Times New Roman" w:cs="Times New Roman"/>
                <w:sz w:val="24"/>
                <w:szCs w:val="24"/>
              </w:rPr>
            </w:pPr>
          </w:p>
        </w:tc>
        <w:tc>
          <w:tcPr>
            <w:tcW w:w="2336" w:type="dxa"/>
            <w:vMerge/>
            <w:tcBorders>
              <w:left w:val="single" w:sz="4" w:space="0" w:color="auto"/>
              <w:right w:val="single" w:sz="4" w:space="0" w:color="auto"/>
            </w:tcBorders>
          </w:tcPr>
          <w:p w:rsidR="0005344B" w:rsidRDefault="0005344B" w:rsidP="00315985">
            <w:pPr>
              <w:spacing w:after="0"/>
              <w:jc w:val="center"/>
              <w:rPr>
                <w:rFonts w:ascii="Times New Roman" w:hAnsi="Times New Roman" w:cs="Times New Roman"/>
                <w:b/>
                <w:sz w:val="24"/>
                <w:szCs w:val="24"/>
              </w:rPr>
            </w:pPr>
          </w:p>
        </w:tc>
      </w:tr>
      <w:tr w:rsidR="000744C8" w:rsidTr="00604EAE">
        <w:trPr>
          <w:trHeight w:val="266"/>
        </w:trPr>
        <w:tc>
          <w:tcPr>
            <w:tcW w:w="2694" w:type="dxa"/>
            <w:vMerge w:val="restart"/>
            <w:tcBorders>
              <w:left w:val="single" w:sz="4" w:space="0" w:color="auto"/>
              <w:right w:val="single" w:sz="4" w:space="0" w:color="auto"/>
            </w:tcBorders>
            <w:hideMark/>
          </w:tcPr>
          <w:p w:rsidR="000744C8" w:rsidRDefault="000744C8" w:rsidP="00315985">
            <w:p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9. Россия в XIX веке.</w:t>
            </w:r>
          </w:p>
          <w:p w:rsidR="000744C8" w:rsidRPr="007D2AEF" w:rsidRDefault="000744C8"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0744C8" w:rsidRPr="00453727" w:rsidRDefault="000744C8" w:rsidP="00537883">
            <w:pPr>
              <w:spacing w:after="0"/>
              <w:rPr>
                <w:rFonts w:ascii="Times New Roman" w:eastAsia="Times New Roman" w:hAnsi="Times New Roman" w:cs="Times New Roman"/>
                <w:bCs/>
                <w:color w:val="000000"/>
                <w:sz w:val="24"/>
                <w:szCs w:val="24"/>
              </w:rPr>
            </w:pPr>
            <w:r w:rsidRPr="0058576E">
              <w:rPr>
                <w:rFonts w:ascii="Times New Roman" w:eastAsia="Times New Roman" w:hAnsi="Times New Roman" w:cs="Times New Roman"/>
                <w:b/>
                <w:color w:val="000000"/>
                <w:sz w:val="24"/>
                <w:szCs w:val="24"/>
              </w:rPr>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0744C8" w:rsidRPr="00275500" w:rsidRDefault="000744C8" w:rsidP="00537883">
            <w:pPr>
              <w:spacing w:after="0"/>
              <w:jc w:val="center"/>
              <w:rPr>
                <w:rFonts w:ascii="Times New Roman" w:hAnsi="Times New Roman" w:cs="Times New Roman"/>
                <w:sz w:val="24"/>
                <w:szCs w:val="24"/>
              </w:rPr>
            </w:pPr>
            <w:r w:rsidRPr="00CC1FA4">
              <w:rPr>
                <w:rFonts w:ascii="Times New Roman" w:hAnsi="Times New Roman" w:cs="Times New Roman"/>
                <w:b/>
                <w:sz w:val="24"/>
                <w:szCs w:val="24"/>
              </w:rPr>
              <w:t>1</w:t>
            </w:r>
            <w:r>
              <w:rPr>
                <w:rFonts w:ascii="Times New Roman" w:hAnsi="Times New Roman" w:cs="Times New Roman"/>
                <w:b/>
                <w:sz w:val="24"/>
                <w:szCs w:val="24"/>
              </w:rPr>
              <w:t>2</w:t>
            </w:r>
          </w:p>
        </w:tc>
        <w:tc>
          <w:tcPr>
            <w:tcW w:w="2382" w:type="dxa"/>
            <w:tcBorders>
              <w:left w:val="single" w:sz="4" w:space="0" w:color="auto"/>
              <w:right w:val="single" w:sz="4" w:space="0" w:color="auto"/>
            </w:tcBorders>
          </w:tcPr>
          <w:p w:rsidR="000744C8" w:rsidRPr="00275500" w:rsidRDefault="000744C8" w:rsidP="00537883">
            <w:pPr>
              <w:rPr>
                <w:rFonts w:ascii="Times New Roman" w:hAnsi="Times New Roman" w:cs="Times New Roman"/>
                <w:b/>
                <w:sz w:val="24"/>
                <w:szCs w:val="24"/>
              </w:rPr>
            </w:pPr>
          </w:p>
        </w:tc>
        <w:tc>
          <w:tcPr>
            <w:tcW w:w="2336" w:type="dxa"/>
            <w:vMerge w:val="restart"/>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2313"/>
        </w:trPr>
        <w:tc>
          <w:tcPr>
            <w:tcW w:w="2694" w:type="dxa"/>
            <w:vMerge/>
            <w:tcBorders>
              <w:left w:val="single" w:sz="4" w:space="0" w:color="auto"/>
              <w:right w:val="single" w:sz="4" w:space="0" w:color="auto"/>
            </w:tcBorders>
            <w:hideMark/>
          </w:tcPr>
          <w:p w:rsidR="000744C8" w:rsidRDefault="000744C8" w:rsidP="00315985">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744C8" w:rsidRPr="00B454B7" w:rsidRDefault="000744C8"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bCs/>
                <w:color w:val="000000"/>
                <w:sz w:val="24"/>
                <w:szCs w:val="24"/>
              </w:rPr>
              <w:t>Власть и реформы в первой половине XIX в.</w:t>
            </w:r>
          </w:p>
          <w:p w:rsidR="000744C8" w:rsidRPr="00B454B7" w:rsidRDefault="000744C8"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Внутренняя политика Александра I.</w:t>
            </w:r>
          </w:p>
          <w:p w:rsidR="000744C8" w:rsidRPr="00B454B7" w:rsidRDefault="000744C8"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 xml:space="preserve">Внутренняя политика Николая I. </w:t>
            </w:r>
          </w:p>
          <w:p w:rsidR="000744C8" w:rsidRPr="00B454B7" w:rsidRDefault="000744C8"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 xml:space="preserve">Геополитическое положение России  в начале  XIX </w:t>
            </w:r>
            <w:proofErr w:type="gramStart"/>
            <w:r w:rsidRPr="00B454B7">
              <w:rPr>
                <w:rFonts w:ascii="Times New Roman" w:eastAsia="Times New Roman" w:hAnsi="Times New Roman" w:cs="Times New Roman"/>
                <w:color w:val="000000"/>
                <w:sz w:val="24"/>
                <w:szCs w:val="24"/>
              </w:rPr>
              <w:t>в</w:t>
            </w:r>
            <w:proofErr w:type="gramEnd"/>
            <w:r w:rsidRPr="00B454B7">
              <w:rPr>
                <w:rFonts w:ascii="Times New Roman" w:eastAsia="Times New Roman" w:hAnsi="Times New Roman" w:cs="Times New Roman"/>
                <w:color w:val="000000"/>
                <w:sz w:val="24"/>
                <w:szCs w:val="24"/>
              </w:rPr>
              <w:t>.</w:t>
            </w:r>
          </w:p>
          <w:p w:rsidR="000744C8" w:rsidRPr="00B454B7" w:rsidRDefault="00722FAB"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 xml:space="preserve">ПЗ №5. </w:t>
            </w:r>
            <w:r w:rsidR="000744C8" w:rsidRPr="00B454B7">
              <w:rPr>
                <w:rFonts w:ascii="Times New Roman" w:eastAsia="Times New Roman" w:hAnsi="Times New Roman" w:cs="Times New Roman"/>
                <w:color w:val="000000"/>
                <w:sz w:val="24"/>
                <w:szCs w:val="24"/>
              </w:rPr>
              <w:t>Отечественная война 1812 г.</w:t>
            </w:r>
          </w:p>
          <w:p w:rsidR="000744C8" w:rsidRPr="00B454B7" w:rsidRDefault="000744C8"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Крымская война</w:t>
            </w:r>
          </w:p>
          <w:p w:rsidR="000744C8" w:rsidRPr="00B454B7" w:rsidRDefault="000744C8" w:rsidP="00B454B7">
            <w:pPr>
              <w:spacing w:after="0"/>
              <w:rPr>
                <w:rFonts w:ascii="Times New Roman" w:eastAsia="Times New Roman" w:hAnsi="Times New Roman" w:cs="Times New Roman"/>
                <w:b/>
                <w:color w:val="000000"/>
                <w:sz w:val="24"/>
                <w:szCs w:val="24"/>
              </w:rPr>
            </w:pPr>
            <w:r w:rsidRPr="00B454B7">
              <w:rPr>
                <w:rFonts w:ascii="Times New Roman" w:eastAsia="Times New Roman" w:hAnsi="Times New Roman" w:cs="Times New Roman"/>
                <w:color w:val="000000"/>
                <w:sz w:val="24"/>
                <w:szCs w:val="24"/>
              </w:rPr>
              <w:t>Интеллектуальная и художественная жизнь России  </w:t>
            </w:r>
            <w:r w:rsidRPr="00B454B7">
              <w:rPr>
                <w:rFonts w:ascii="Times New Roman" w:eastAsia="Times New Roman" w:hAnsi="Times New Roman" w:cs="Times New Roman"/>
                <w:color w:val="000000"/>
                <w:sz w:val="24"/>
                <w:szCs w:val="24"/>
                <w:lang w:val="en-US"/>
              </w:rPr>
              <w:t>I</w:t>
            </w:r>
            <w:r w:rsidRPr="00B454B7">
              <w:rPr>
                <w:rFonts w:ascii="Times New Roman" w:eastAsia="Times New Roman" w:hAnsi="Times New Roman" w:cs="Times New Roman"/>
                <w:color w:val="000000"/>
                <w:sz w:val="24"/>
                <w:szCs w:val="24"/>
              </w:rPr>
              <w:t xml:space="preserve"> половине XIX </w:t>
            </w:r>
            <w:proofErr w:type="gramStart"/>
            <w:r w:rsidRPr="00B454B7">
              <w:rPr>
                <w:rFonts w:ascii="Times New Roman" w:eastAsia="Times New Roman" w:hAnsi="Times New Roman" w:cs="Times New Roman"/>
                <w:color w:val="000000"/>
                <w:sz w:val="24"/>
                <w:szCs w:val="24"/>
              </w:rPr>
              <w:t>в</w:t>
            </w:r>
            <w:proofErr w:type="gramEnd"/>
            <w:r w:rsidRPr="00B454B7">
              <w:rPr>
                <w:rFonts w:ascii="Times New Roman" w:eastAsia="Times New Roman" w:hAnsi="Times New Roman" w:cs="Times New Roman"/>
                <w:color w:val="000000"/>
                <w:sz w:val="24"/>
                <w:szCs w:val="24"/>
              </w:rPr>
              <w:t>.</w:t>
            </w:r>
          </w:p>
        </w:tc>
        <w:tc>
          <w:tcPr>
            <w:tcW w:w="1713" w:type="dxa"/>
            <w:tcBorders>
              <w:top w:val="single" w:sz="4" w:space="0" w:color="auto"/>
              <w:left w:val="single" w:sz="4" w:space="0" w:color="auto"/>
              <w:right w:val="single" w:sz="4" w:space="0" w:color="auto"/>
            </w:tcBorders>
          </w:tcPr>
          <w:p w:rsidR="000744C8"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744C8"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744C8"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744C8"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744C8"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744C8"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744C8" w:rsidRPr="00CC1FA4" w:rsidRDefault="000744C8" w:rsidP="00315985">
            <w:pPr>
              <w:spacing w:after="0"/>
              <w:jc w:val="center"/>
              <w:rPr>
                <w:rFonts w:ascii="Times New Roman" w:hAnsi="Times New Roman" w:cs="Times New Roman"/>
                <w:b/>
                <w:sz w:val="24"/>
                <w:szCs w:val="24"/>
              </w:rPr>
            </w:pPr>
            <w:r>
              <w:rPr>
                <w:rFonts w:ascii="Times New Roman" w:hAnsi="Times New Roman" w:cs="Times New Roman"/>
                <w:sz w:val="24"/>
                <w:szCs w:val="24"/>
              </w:rPr>
              <w:t>1</w:t>
            </w:r>
          </w:p>
        </w:tc>
        <w:tc>
          <w:tcPr>
            <w:tcW w:w="2382" w:type="dxa"/>
            <w:tcBorders>
              <w:left w:val="single" w:sz="4" w:space="0" w:color="auto"/>
              <w:right w:val="single" w:sz="4" w:space="0" w:color="auto"/>
            </w:tcBorders>
          </w:tcPr>
          <w:p w:rsidR="000744C8" w:rsidRPr="00CC1FA4" w:rsidRDefault="00604EAE" w:rsidP="00B454B7">
            <w:pPr>
              <w:spacing w:after="0"/>
              <w:rPr>
                <w:rFonts w:ascii="Times New Roman" w:hAnsi="Times New Roman" w:cs="Times New Roman"/>
                <w:sz w:val="24"/>
                <w:szCs w:val="24"/>
              </w:rPr>
            </w:pPr>
            <w:r>
              <w:rPr>
                <w:rFonts w:ascii="Times New Roman" w:hAnsi="Times New Roman" w:cs="Times New Roman"/>
                <w:sz w:val="24"/>
                <w:szCs w:val="24"/>
              </w:rPr>
              <w:t>1, 2, 5, 6, 7, 11</w:t>
            </w:r>
          </w:p>
        </w:tc>
        <w:tc>
          <w:tcPr>
            <w:tcW w:w="2336" w:type="dxa"/>
            <w:vMerge/>
            <w:tcBorders>
              <w:top w:val="nil"/>
              <w:left w:val="single" w:sz="4" w:space="0" w:color="auto"/>
              <w:right w:val="single" w:sz="4" w:space="0" w:color="auto"/>
            </w:tcBorders>
          </w:tcPr>
          <w:p w:rsidR="000744C8" w:rsidRDefault="000744C8" w:rsidP="00315985">
            <w:pPr>
              <w:spacing w:after="0"/>
              <w:jc w:val="center"/>
              <w:rPr>
                <w:rFonts w:ascii="Times New Roman" w:hAnsi="Times New Roman" w:cs="Times New Roman"/>
                <w:b/>
                <w:sz w:val="24"/>
                <w:szCs w:val="24"/>
              </w:rPr>
            </w:pPr>
          </w:p>
        </w:tc>
      </w:tr>
      <w:tr w:rsidR="000744C8" w:rsidTr="00604EAE">
        <w:trPr>
          <w:trHeight w:val="200"/>
        </w:trPr>
        <w:tc>
          <w:tcPr>
            <w:tcW w:w="2694" w:type="dxa"/>
            <w:vMerge/>
            <w:tcBorders>
              <w:left w:val="single" w:sz="4" w:space="0" w:color="auto"/>
              <w:right w:val="single" w:sz="4" w:space="0" w:color="auto"/>
            </w:tcBorders>
            <w:hideMark/>
          </w:tcPr>
          <w:p w:rsidR="000744C8" w:rsidRDefault="000744C8" w:rsidP="00315985">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744C8" w:rsidRPr="0005344B" w:rsidRDefault="000744C8" w:rsidP="0005344B">
            <w:pPr>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Контрольная работа № 4</w:t>
            </w:r>
          </w:p>
        </w:tc>
        <w:tc>
          <w:tcPr>
            <w:tcW w:w="1713" w:type="dxa"/>
            <w:tcBorders>
              <w:top w:val="single" w:sz="4" w:space="0" w:color="auto"/>
              <w:left w:val="single" w:sz="4" w:space="0" w:color="auto"/>
              <w:right w:val="single" w:sz="4" w:space="0" w:color="auto"/>
            </w:tcBorders>
          </w:tcPr>
          <w:p w:rsidR="000744C8" w:rsidRDefault="000744C8"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right w:val="single" w:sz="4" w:space="0" w:color="auto"/>
            </w:tcBorders>
          </w:tcPr>
          <w:p w:rsidR="000744C8" w:rsidRDefault="000744C8" w:rsidP="00537883">
            <w:pPr>
              <w:spacing w:after="0" w:line="360" w:lineRule="auto"/>
              <w:rPr>
                <w:rFonts w:ascii="Times New Roman" w:hAnsi="Times New Roman" w:cs="Times New Roman"/>
                <w:sz w:val="24"/>
                <w:szCs w:val="24"/>
                <w:lang w:val="en-US"/>
              </w:rPr>
            </w:pP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420"/>
        </w:trPr>
        <w:tc>
          <w:tcPr>
            <w:tcW w:w="2694" w:type="dxa"/>
            <w:tcBorders>
              <w:left w:val="single" w:sz="4" w:space="0" w:color="auto"/>
              <w:right w:val="single" w:sz="4" w:space="0" w:color="auto"/>
            </w:tcBorders>
            <w:hideMark/>
          </w:tcPr>
          <w:p w:rsidR="000744C8" w:rsidRPr="000744C8" w:rsidRDefault="000744C8"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Итого за </w:t>
            </w:r>
            <w:r>
              <w:rPr>
                <w:rFonts w:ascii="Times New Roman" w:eastAsia="Times New Roman" w:hAnsi="Times New Roman" w:cs="Times New Roman"/>
                <w:b/>
                <w:bCs/>
                <w:color w:val="000000"/>
                <w:sz w:val="24"/>
                <w:szCs w:val="24"/>
                <w:lang w:val="en-US"/>
              </w:rPr>
              <w:t xml:space="preserve">II </w:t>
            </w:r>
            <w:r>
              <w:rPr>
                <w:rFonts w:ascii="Times New Roman" w:eastAsia="Times New Roman" w:hAnsi="Times New Roman" w:cs="Times New Roman"/>
                <w:b/>
                <w:bCs/>
                <w:color w:val="000000"/>
                <w:sz w:val="24"/>
                <w:szCs w:val="24"/>
              </w:rPr>
              <w:t>семестр</w:t>
            </w:r>
          </w:p>
        </w:tc>
        <w:tc>
          <w:tcPr>
            <w:tcW w:w="9497" w:type="dxa"/>
            <w:tcBorders>
              <w:top w:val="single" w:sz="4" w:space="0" w:color="auto"/>
              <w:left w:val="single" w:sz="4" w:space="0" w:color="auto"/>
              <w:right w:val="single" w:sz="4" w:space="0" w:color="auto"/>
            </w:tcBorders>
          </w:tcPr>
          <w:p w:rsidR="000744C8" w:rsidRDefault="000744C8" w:rsidP="0005344B">
            <w:pPr>
              <w:spacing w:after="0"/>
              <w:rPr>
                <w:rFonts w:ascii="Times New Roman" w:eastAsia="Times New Roman" w:hAnsi="Times New Roman" w:cs="Times New Roman"/>
                <w:bCs/>
                <w:color w:val="000000"/>
                <w:sz w:val="24"/>
                <w:szCs w:val="24"/>
              </w:rPr>
            </w:pPr>
          </w:p>
        </w:tc>
        <w:tc>
          <w:tcPr>
            <w:tcW w:w="1713" w:type="dxa"/>
            <w:tcBorders>
              <w:top w:val="single" w:sz="4" w:space="0" w:color="auto"/>
              <w:left w:val="single" w:sz="4" w:space="0" w:color="auto"/>
              <w:right w:val="single" w:sz="4" w:space="0" w:color="auto"/>
            </w:tcBorders>
          </w:tcPr>
          <w:p w:rsidR="000744C8" w:rsidRPr="000744C8" w:rsidRDefault="000744C8" w:rsidP="00537883">
            <w:pPr>
              <w:spacing w:after="0" w:line="360" w:lineRule="auto"/>
              <w:jc w:val="center"/>
              <w:rPr>
                <w:rFonts w:ascii="Times New Roman" w:hAnsi="Times New Roman" w:cs="Times New Roman"/>
                <w:b/>
                <w:sz w:val="24"/>
                <w:szCs w:val="24"/>
              </w:rPr>
            </w:pPr>
            <w:r w:rsidRPr="000744C8">
              <w:rPr>
                <w:rFonts w:ascii="Times New Roman" w:hAnsi="Times New Roman" w:cs="Times New Roman"/>
                <w:b/>
                <w:sz w:val="24"/>
                <w:szCs w:val="24"/>
              </w:rPr>
              <w:t xml:space="preserve">75 </w:t>
            </w:r>
          </w:p>
        </w:tc>
        <w:tc>
          <w:tcPr>
            <w:tcW w:w="2382" w:type="dxa"/>
            <w:tcBorders>
              <w:left w:val="single" w:sz="4" w:space="0" w:color="auto"/>
              <w:right w:val="single" w:sz="4" w:space="0" w:color="auto"/>
            </w:tcBorders>
          </w:tcPr>
          <w:p w:rsidR="000744C8" w:rsidRDefault="000744C8" w:rsidP="00537883">
            <w:pPr>
              <w:spacing w:after="0" w:line="360" w:lineRule="auto"/>
              <w:rPr>
                <w:rFonts w:ascii="Times New Roman" w:hAnsi="Times New Roman" w:cs="Times New Roman"/>
                <w:sz w:val="24"/>
                <w:szCs w:val="24"/>
                <w:lang w:val="en-US"/>
              </w:rPr>
            </w:pP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1867"/>
        </w:trPr>
        <w:tc>
          <w:tcPr>
            <w:tcW w:w="2694" w:type="dxa"/>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bCs/>
                <w:color w:val="000000"/>
                <w:sz w:val="24"/>
                <w:szCs w:val="24"/>
              </w:rPr>
              <w:t>Россия в эпоху  Великих реформ Александра  II.  Пореформенная Россия.</w:t>
            </w:r>
            <w:r w:rsidRPr="00B454B7">
              <w:rPr>
                <w:rFonts w:ascii="Times New Roman" w:eastAsia="Times New Roman" w:hAnsi="Times New Roman" w:cs="Times New Roman"/>
                <w:b/>
                <w:bCs/>
                <w:color w:val="000000"/>
                <w:sz w:val="24"/>
                <w:szCs w:val="24"/>
              </w:rPr>
              <w:t xml:space="preserve"> </w:t>
            </w:r>
            <w:r w:rsidRPr="00B454B7">
              <w:rPr>
                <w:rFonts w:ascii="Times New Roman" w:eastAsia="Times New Roman" w:hAnsi="Times New Roman" w:cs="Times New Roman"/>
                <w:color w:val="000000"/>
                <w:sz w:val="24"/>
                <w:szCs w:val="24"/>
              </w:rPr>
              <w:t xml:space="preserve">Консервативный курс  Александра III.    </w:t>
            </w:r>
          </w:p>
          <w:p w:rsidR="000744C8" w:rsidRPr="00B454B7" w:rsidRDefault="000744C8" w:rsidP="00B454B7">
            <w:pPr>
              <w:spacing w:after="0" w:line="360" w:lineRule="auto"/>
              <w:rPr>
                <w:rFonts w:ascii="Times New Roman" w:eastAsia="Times New Roman" w:hAnsi="Times New Roman" w:cs="Times New Roman"/>
                <w:b/>
                <w:color w:val="000000"/>
                <w:sz w:val="24"/>
                <w:szCs w:val="24"/>
              </w:rPr>
            </w:pPr>
            <w:r w:rsidRPr="00B454B7">
              <w:rPr>
                <w:rFonts w:ascii="Times New Roman" w:eastAsia="Times New Roman" w:hAnsi="Times New Roman" w:cs="Times New Roman"/>
                <w:color w:val="000000"/>
                <w:sz w:val="24"/>
                <w:szCs w:val="24"/>
              </w:rPr>
              <w:t>Общественно-экономическое развитие России в пореформенный период</w:t>
            </w:r>
          </w:p>
          <w:p w:rsidR="000744C8" w:rsidRPr="00B454B7" w:rsidRDefault="000744C8"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Геополитические интересы России  второй половины XIX.</w:t>
            </w:r>
          </w:p>
          <w:p w:rsidR="000744C8" w:rsidRPr="00B454B7" w:rsidRDefault="000744C8" w:rsidP="00B454B7">
            <w:pPr>
              <w:spacing w:after="0"/>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Русско-турецкая война 1877-1878 года и ее результаты.</w:t>
            </w:r>
          </w:p>
        </w:tc>
        <w:tc>
          <w:tcPr>
            <w:tcW w:w="1713" w:type="dxa"/>
            <w:tcBorders>
              <w:top w:val="single" w:sz="4" w:space="0" w:color="auto"/>
              <w:left w:val="single" w:sz="4" w:space="0" w:color="auto"/>
              <w:right w:val="single" w:sz="4" w:space="0" w:color="auto"/>
            </w:tcBorders>
          </w:tcPr>
          <w:p w:rsidR="000744C8" w:rsidRDefault="000744C8"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1</w:t>
            </w:r>
          </w:p>
          <w:p w:rsidR="000744C8" w:rsidRPr="0005344B" w:rsidRDefault="000744C8" w:rsidP="00537883">
            <w:pPr>
              <w:spacing w:after="0" w:line="360" w:lineRule="auto"/>
              <w:jc w:val="center"/>
              <w:rPr>
                <w:rFonts w:ascii="Times New Roman" w:hAnsi="Times New Roman" w:cs="Times New Roman"/>
                <w:sz w:val="24"/>
                <w:szCs w:val="24"/>
              </w:rPr>
            </w:pPr>
          </w:p>
          <w:p w:rsidR="000744C8" w:rsidRPr="00CC1FA4" w:rsidRDefault="000744C8" w:rsidP="00537883">
            <w:pPr>
              <w:spacing w:after="0" w:line="360" w:lineRule="auto"/>
              <w:jc w:val="center"/>
              <w:rPr>
                <w:rFonts w:ascii="Times New Roman" w:hAnsi="Times New Roman" w:cs="Times New Roman"/>
                <w:b/>
                <w:sz w:val="24"/>
                <w:szCs w:val="24"/>
              </w:rPr>
            </w:pPr>
            <w:r>
              <w:rPr>
                <w:rFonts w:ascii="Times New Roman" w:hAnsi="Times New Roman" w:cs="Times New Roman"/>
                <w:sz w:val="24"/>
                <w:szCs w:val="24"/>
                <w:lang w:val="en-US"/>
              </w:rPr>
              <w:t>1</w:t>
            </w:r>
          </w:p>
          <w:p w:rsidR="000744C8" w:rsidRDefault="000744C8" w:rsidP="002B4AC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2B4ACF">
            <w:pPr>
              <w:spacing w:after="0"/>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2382" w:type="dxa"/>
            <w:tcBorders>
              <w:left w:val="single" w:sz="4" w:space="0" w:color="auto"/>
              <w:right w:val="single" w:sz="4" w:space="0" w:color="auto"/>
            </w:tcBorders>
          </w:tcPr>
          <w:p w:rsidR="000744C8" w:rsidRDefault="000744C8" w:rsidP="002B4ACF">
            <w:pPr>
              <w:spacing w:after="0"/>
              <w:rPr>
                <w:rFonts w:ascii="Times New Roman" w:hAnsi="Times New Roman" w:cs="Times New Roman"/>
                <w:sz w:val="24"/>
                <w:szCs w:val="24"/>
                <w:lang w:val="en-US"/>
              </w:rPr>
            </w:pP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256"/>
        </w:trPr>
        <w:tc>
          <w:tcPr>
            <w:tcW w:w="2694" w:type="dxa"/>
            <w:vMerge w:val="restart"/>
            <w:tcBorders>
              <w:left w:val="single" w:sz="4" w:space="0" w:color="auto"/>
              <w:bottom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10. От Новой истории  </w:t>
            </w:r>
            <w:proofErr w:type="gramStart"/>
            <w:r>
              <w:rPr>
                <w:rFonts w:ascii="Times New Roman" w:eastAsia="Times New Roman" w:hAnsi="Times New Roman" w:cs="Times New Roman"/>
                <w:b/>
                <w:bCs/>
                <w:color w:val="000000"/>
                <w:sz w:val="24"/>
                <w:szCs w:val="24"/>
              </w:rPr>
              <w:t>к</w:t>
            </w:r>
            <w:proofErr w:type="gramEnd"/>
            <w:r>
              <w:rPr>
                <w:rFonts w:ascii="Times New Roman" w:eastAsia="Times New Roman" w:hAnsi="Times New Roman" w:cs="Times New Roman"/>
                <w:b/>
                <w:bCs/>
                <w:color w:val="000000"/>
                <w:sz w:val="24"/>
                <w:szCs w:val="24"/>
              </w:rPr>
              <w:t xml:space="preserve"> Новейшей.</w:t>
            </w:r>
          </w:p>
        </w:tc>
        <w:tc>
          <w:tcPr>
            <w:tcW w:w="9497" w:type="dxa"/>
            <w:tcBorders>
              <w:top w:val="single" w:sz="4" w:space="0" w:color="auto"/>
              <w:left w:val="single" w:sz="4" w:space="0" w:color="auto"/>
              <w:bottom w:val="single" w:sz="4" w:space="0" w:color="auto"/>
              <w:right w:val="single" w:sz="4" w:space="0" w:color="auto"/>
            </w:tcBorders>
          </w:tcPr>
          <w:p w:rsidR="000744C8" w:rsidRPr="00B26BF0" w:rsidRDefault="000744C8" w:rsidP="00537883">
            <w:pPr>
              <w:spacing w:after="0"/>
              <w:rPr>
                <w:rFonts w:ascii="Times New Roman" w:eastAsia="Times New Roman" w:hAnsi="Times New Roman" w:cs="Times New Roman"/>
                <w:bCs/>
                <w:color w:val="000000"/>
                <w:sz w:val="24"/>
                <w:szCs w:val="24"/>
              </w:rPr>
            </w:pPr>
            <w:r w:rsidRPr="0058576E">
              <w:rPr>
                <w:rFonts w:ascii="Times New Roman" w:eastAsia="Times New Roman" w:hAnsi="Times New Roman" w:cs="Times New Roman"/>
                <w:b/>
                <w:color w:val="000000"/>
                <w:sz w:val="24"/>
                <w:szCs w:val="24"/>
              </w:rPr>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2382" w:type="dxa"/>
            <w:tcBorders>
              <w:left w:val="single" w:sz="4" w:space="0" w:color="auto"/>
              <w:bottom w:val="single" w:sz="4" w:space="0" w:color="auto"/>
              <w:right w:val="single" w:sz="4" w:space="0" w:color="auto"/>
            </w:tcBorders>
          </w:tcPr>
          <w:p w:rsidR="000744C8" w:rsidRPr="00401426" w:rsidRDefault="000744C8" w:rsidP="00537883">
            <w:pPr>
              <w:spacing w:after="0"/>
              <w:rPr>
                <w:rFonts w:ascii="Times New Roman" w:hAnsi="Times New Roman" w:cs="Times New Roman"/>
                <w:sz w:val="24"/>
                <w:szCs w:val="24"/>
              </w:rPr>
            </w:pPr>
          </w:p>
        </w:tc>
        <w:tc>
          <w:tcPr>
            <w:tcW w:w="2336" w:type="dxa"/>
            <w:vMerge/>
            <w:tcBorders>
              <w:top w:val="nil"/>
              <w:left w:val="single" w:sz="4" w:space="0" w:color="auto"/>
              <w:bottom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983"/>
        </w:trPr>
        <w:tc>
          <w:tcPr>
            <w:tcW w:w="2694" w:type="dxa"/>
            <w:vMerge/>
            <w:tcBorders>
              <w:left w:val="single" w:sz="4" w:space="0" w:color="auto"/>
              <w:bottom w:val="single" w:sz="4" w:space="0" w:color="auto"/>
              <w:right w:val="single" w:sz="4" w:space="0" w:color="auto"/>
            </w:tcBorders>
            <w:hideMark/>
          </w:tcPr>
          <w:p w:rsidR="000744C8" w:rsidRDefault="000744C8" w:rsidP="00537883">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Международные отношения в начале ХХ в.</w:t>
            </w:r>
          </w:p>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Русско-японская война 1904-1905 года.</w:t>
            </w:r>
          </w:p>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Революция 1905-1907 года.</w:t>
            </w:r>
          </w:p>
          <w:p w:rsidR="000744C8" w:rsidRPr="00B454B7" w:rsidRDefault="00722FAB"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 xml:space="preserve">ПЗ № 6. </w:t>
            </w:r>
            <w:r w:rsidR="000744C8" w:rsidRPr="00B454B7">
              <w:rPr>
                <w:rFonts w:ascii="Times New Roman" w:eastAsia="Times New Roman" w:hAnsi="Times New Roman" w:cs="Times New Roman"/>
                <w:color w:val="000000"/>
                <w:sz w:val="24"/>
                <w:szCs w:val="24"/>
              </w:rPr>
              <w:t>Экономические реформы С.</w:t>
            </w:r>
            <w:proofErr w:type="gramStart"/>
            <w:r w:rsidR="000744C8" w:rsidRPr="00B454B7">
              <w:rPr>
                <w:rFonts w:ascii="Times New Roman" w:eastAsia="Times New Roman" w:hAnsi="Times New Roman" w:cs="Times New Roman"/>
                <w:color w:val="000000"/>
                <w:sz w:val="24"/>
                <w:szCs w:val="24"/>
              </w:rPr>
              <w:t>Ю</w:t>
            </w:r>
            <w:proofErr w:type="gramEnd"/>
            <w:r w:rsidR="000744C8" w:rsidRPr="00B454B7">
              <w:rPr>
                <w:rFonts w:ascii="Times New Roman" w:eastAsia="Times New Roman" w:hAnsi="Times New Roman" w:cs="Times New Roman"/>
                <w:color w:val="000000"/>
                <w:sz w:val="24"/>
                <w:szCs w:val="24"/>
              </w:rPr>
              <w:t xml:space="preserve"> Витте и П.А .Столыпина</w:t>
            </w:r>
          </w:p>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Россия в</w:t>
            </w:r>
            <w:proofErr w:type="gramStart"/>
            <w:r w:rsidRPr="00B454B7">
              <w:rPr>
                <w:rFonts w:ascii="Times New Roman" w:eastAsia="Times New Roman" w:hAnsi="Times New Roman" w:cs="Times New Roman"/>
                <w:color w:val="000000"/>
                <w:sz w:val="24"/>
                <w:szCs w:val="24"/>
              </w:rPr>
              <w:t xml:space="preserve">  П</w:t>
            </w:r>
            <w:proofErr w:type="gramEnd"/>
            <w:r w:rsidRPr="00B454B7">
              <w:rPr>
                <w:rFonts w:ascii="Times New Roman" w:eastAsia="Times New Roman" w:hAnsi="Times New Roman" w:cs="Times New Roman"/>
                <w:color w:val="000000"/>
                <w:sz w:val="24"/>
                <w:szCs w:val="24"/>
              </w:rPr>
              <w:t>ервой мировой войне</w:t>
            </w:r>
          </w:p>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Февральская революция в России</w:t>
            </w:r>
          </w:p>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bCs/>
                <w:color w:val="000000"/>
                <w:sz w:val="24"/>
                <w:szCs w:val="24"/>
              </w:rPr>
              <w:t>Приход большевиков к власти в России.</w:t>
            </w:r>
          </w:p>
          <w:p w:rsidR="000744C8" w:rsidRPr="00B454B7" w:rsidRDefault="000744C8" w:rsidP="00B454B7">
            <w:pPr>
              <w:spacing w:after="0" w:line="360" w:lineRule="auto"/>
              <w:rPr>
                <w:rFonts w:ascii="Times New Roman" w:eastAsia="Times New Roman" w:hAnsi="Times New Roman" w:cs="Times New Roman"/>
                <w:bCs/>
                <w:color w:val="000000"/>
                <w:sz w:val="24"/>
                <w:szCs w:val="24"/>
              </w:rPr>
            </w:pPr>
            <w:r w:rsidRPr="00B454B7">
              <w:rPr>
                <w:rFonts w:ascii="Times New Roman" w:eastAsia="Times New Roman" w:hAnsi="Times New Roman" w:cs="Times New Roman"/>
                <w:color w:val="000000"/>
                <w:sz w:val="24"/>
                <w:szCs w:val="24"/>
              </w:rPr>
              <w:t>Гражданская война в России</w:t>
            </w:r>
          </w:p>
        </w:tc>
        <w:tc>
          <w:tcPr>
            <w:tcW w:w="1713" w:type="dxa"/>
            <w:tcBorders>
              <w:top w:val="single" w:sz="4" w:space="0" w:color="auto"/>
              <w:left w:val="single" w:sz="4" w:space="0" w:color="auto"/>
              <w:bottom w:val="single" w:sz="4" w:space="0" w:color="auto"/>
              <w:right w:val="single" w:sz="4" w:space="0" w:color="auto"/>
            </w:tcBorders>
          </w:tcPr>
          <w:p w:rsidR="000744C8" w:rsidRDefault="000744C8" w:rsidP="0053788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53788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53788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53788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53788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53788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Pr="00CC1FA4" w:rsidRDefault="000744C8" w:rsidP="00537883">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2382" w:type="dxa"/>
            <w:tcBorders>
              <w:left w:val="single" w:sz="4" w:space="0" w:color="auto"/>
              <w:bottom w:val="single" w:sz="4" w:space="0" w:color="auto"/>
              <w:right w:val="single" w:sz="4" w:space="0" w:color="auto"/>
            </w:tcBorders>
          </w:tcPr>
          <w:p w:rsidR="000744C8" w:rsidRDefault="00604EAE" w:rsidP="00B454B7">
            <w:pPr>
              <w:spacing w:after="0" w:line="360" w:lineRule="auto"/>
              <w:rPr>
                <w:rFonts w:ascii="Times New Roman" w:hAnsi="Times New Roman" w:cs="Times New Roman"/>
                <w:sz w:val="24"/>
                <w:szCs w:val="24"/>
              </w:rPr>
            </w:pPr>
            <w:r>
              <w:rPr>
                <w:rFonts w:ascii="Times New Roman" w:hAnsi="Times New Roman" w:cs="Times New Roman"/>
                <w:sz w:val="24"/>
                <w:szCs w:val="24"/>
              </w:rPr>
              <w:t>1, 2, 5, 6, 7, 11</w:t>
            </w:r>
          </w:p>
        </w:tc>
        <w:tc>
          <w:tcPr>
            <w:tcW w:w="2336" w:type="dxa"/>
            <w:vMerge/>
            <w:tcBorders>
              <w:top w:val="nil"/>
              <w:left w:val="single" w:sz="4" w:space="0" w:color="auto"/>
              <w:bottom w:val="single" w:sz="4" w:space="0" w:color="auto"/>
              <w:right w:val="single" w:sz="4" w:space="0" w:color="auto"/>
            </w:tcBorders>
          </w:tcPr>
          <w:p w:rsidR="000744C8" w:rsidRDefault="000744C8" w:rsidP="00537883">
            <w:pPr>
              <w:spacing w:after="0"/>
              <w:jc w:val="center"/>
              <w:rPr>
                <w:rFonts w:ascii="Times New Roman" w:hAnsi="Times New Roman" w:cs="Times New Roman"/>
                <w:b/>
                <w:sz w:val="24"/>
                <w:szCs w:val="24"/>
              </w:rPr>
            </w:pPr>
          </w:p>
        </w:tc>
      </w:tr>
      <w:tr w:rsidR="000744C8" w:rsidTr="00604EAE">
        <w:trPr>
          <w:trHeight w:val="265"/>
        </w:trPr>
        <w:tc>
          <w:tcPr>
            <w:tcW w:w="2694" w:type="dxa"/>
            <w:vMerge w:val="restart"/>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11. Между мировыми войнами</w:t>
            </w:r>
          </w:p>
        </w:tc>
        <w:tc>
          <w:tcPr>
            <w:tcW w:w="9497"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rPr>
                <w:rFonts w:ascii="Times New Roman" w:eastAsia="Times New Roman" w:hAnsi="Times New Roman" w:cs="Times New Roman"/>
                <w:color w:val="000000"/>
                <w:sz w:val="24"/>
                <w:szCs w:val="24"/>
              </w:rPr>
            </w:pPr>
            <w:r w:rsidRPr="0058576E">
              <w:rPr>
                <w:rFonts w:ascii="Times New Roman" w:eastAsia="Times New Roman" w:hAnsi="Times New Roman" w:cs="Times New Roman"/>
                <w:b/>
                <w:color w:val="000000"/>
                <w:sz w:val="24"/>
                <w:szCs w:val="24"/>
              </w:rPr>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jc w:val="center"/>
              <w:rPr>
                <w:rFonts w:ascii="Times New Roman" w:hAnsi="Times New Roman" w:cs="Times New Roman"/>
                <w:b/>
                <w:sz w:val="24"/>
                <w:szCs w:val="24"/>
              </w:rPr>
            </w:pPr>
            <w:r w:rsidRPr="00CC1FA4">
              <w:rPr>
                <w:rFonts w:ascii="Times New Roman" w:hAnsi="Times New Roman" w:cs="Times New Roman"/>
                <w:b/>
                <w:sz w:val="24"/>
                <w:szCs w:val="24"/>
              </w:rPr>
              <w:t>4</w:t>
            </w:r>
          </w:p>
        </w:tc>
        <w:tc>
          <w:tcPr>
            <w:tcW w:w="2382" w:type="dxa"/>
            <w:tcBorders>
              <w:left w:val="single" w:sz="4" w:space="0" w:color="auto"/>
              <w:right w:val="single" w:sz="4" w:space="0" w:color="auto"/>
            </w:tcBorders>
          </w:tcPr>
          <w:p w:rsidR="000744C8" w:rsidRPr="008B6C4F" w:rsidRDefault="000744C8" w:rsidP="00537883">
            <w:pPr>
              <w:spacing w:after="0"/>
              <w:rPr>
                <w:rFonts w:ascii="Times New Roman" w:hAnsi="Times New Roman" w:cs="Times New Roman"/>
                <w:sz w:val="24"/>
                <w:szCs w:val="24"/>
                <w:lang w:val="en-US"/>
              </w:rPr>
            </w:pP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1284"/>
        </w:trPr>
        <w:tc>
          <w:tcPr>
            <w:tcW w:w="2694" w:type="dxa"/>
            <w:vMerge/>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744C8" w:rsidRPr="00B454B7" w:rsidRDefault="000744C8"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Страны Европы в 20-е годы ХХ в.</w:t>
            </w:r>
          </w:p>
          <w:p w:rsidR="000744C8" w:rsidRPr="00B454B7" w:rsidRDefault="000744C8"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Запад в 30-е гг. ХХ в.</w:t>
            </w:r>
          </w:p>
          <w:p w:rsidR="000744C8" w:rsidRPr="00B454B7" w:rsidRDefault="000744C8"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Народы Азии, Африки и Латинской Америки в первой половине ХХ в.</w:t>
            </w:r>
          </w:p>
          <w:p w:rsidR="000744C8" w:rsidRPr="00B454B7" w:rsidRDefault="00722FAB"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 xml:space="preserve">ПЗ №7. </w:t>
            </w:r>
            <w:r w:rsidR="000744C8" w:rsidRPr="00B454B7">
              <w:rPr>
                <w:rFonts w:ascii="Times New Roman" w:eastAsia="Times New Roman" w:hAnsi="Times New Roman" w:cs="Times New Roman"/>
                <w:color w:val="000000"/>
                <w:sz w:val="24"/>
                <w:szCs w:val="24"/>
              </w:rPr>
              <w:t>Международные отношения в 20-30-е гг. ХХ в.</w:t>
            </w:r>
          </w:p>
        </w:tc>
        <w:tc>
          <w:tcPr>
            <w:tcW w:w="1713" w:type="dxa"/>
            <w:tcBorders>
              <w:top w:val="single" w:sz="4" w:space="0" w:color="auto"/>
              <w:left w:val="single" w:sz="4" w:space="0" w:color="auto"/>
              <w:right w:val="single" w:sz="4" w:space="0" w:color="auto"/>
            </w:tcBorders>
          </w:tcPr>
          <w:p w:rsidR="000744C8" w:rsidRDefault="000744C8" w:rsidP="002B4AC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2B4ACF">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2B4ACF">
            <w:pPr>
              <w:spacing w:after="0"/>
              <w:jc w:val="center"/>
              <w:rPr>
                <w:rFonts w:ascii="Times New Roman" w:hAnsi="Times New Roman" w:cs="Times New Roman"/>
                <w:sz w:val="24"/>
                <w:szCs w:val="24"/>
              </w:rPr>
            </w:pPr>
            <w:r>
              <w:rPr>
                <w:rFonts w:ascii="Times New Roman" w:hAnsi="Times New Roman" w:cs="Times New Roman"/>
                <w:sz w:val="24"/>
                <w:szCs w:val="24"/>
                <w:lang w:val="en-US"/>
              </w:rPr>
              <w:t>1</w:t>
            </w:r>
          </w:p>
          <w:p w:rsidR="000744C8" w:rsidRDefault="000744C8" w:rsidP="002B4ACF">
            <w:pPr>
              <w:spacing w:after="0"/>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2382" w:type="dxa"/>
            <w:tcBorders>
              <w:left w:val="single" w:sz="4" w:space="0" w:color="auto"/>
              <w:right w:val="single" w:sz="4" w:space="0" w:color="auto"/>
            </w:tcBorders>
          </w:tcPr>
          <w:p w:rsidR="000744C8" w:rsidRDefault="00604EAE" w:rsidP="00B454B7">
            <w:pPr>
              <w:spacing w:after="0"/>
              <w:rPr>
                <w:rFonts w:ascii="Times New Roman" w:hAnsi="Times New Roman" w:cs="Times New Roman"/>
                <w:sz w:val="24"/>
                <w:szCs w:val="24"/>
              </w:rPr>
            </w:pPr>
            <w:r>
              <w:rPr>
                <w:rFonts w:ascii="Times New Roman" w:hAnsi="Times New Roman" w:cs="Times New Roman"/>
                <w:sz w:val="24"/>
                <w:szCs w:val="24"/>
              </w:rPr>
              <w:t>1, 2, 3, 5, 7</w:t>
            </w: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420"/>
        </w:trPr>
        <w:tc>
          <w:tcPr>
            <w:tcW w:w="2694" w:type="dxa"/>
            <w:vMerge w:val="restart"/>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Раздел 12.  Строительство социализма в СССР: модернизация на почве </w:t>
            </w:r>
            <w:r>
              <w:rPr>
                <w:rFonts w:ascii="Times New Roman" w:eastAsia="Times New Roman" w:hAnsi="Times New Roman" w:cs="Times New Roman"/>
                <w:b/>
                <w:bCs/>
                <w:color w:val="000000"/>
                <w:sz w:val="24"/>
                <w:szCs w:val="24"/>
              </w:rPr>
              <w:lastRenderedPageBreak/>
              <w:t>традиционализма.</w:t>
            </w:r>
          </w:p>
        </w:tc>
        <w:tc>
          <w:tcPr>
            <w:tcW w:w="9497"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line="360" w:lineRule="auto"/>
              <w:rPr>
                <w:rFonts w:ascii="Times New Roman" w:eastAsia="Times New Roman" w:hAnsi="Times New Roman" w:cs="Times New Roman"/>
                <w:color w:val="000000"/>
                <w:sz w:val="24"/>
                <w:szCs w:val="24"/>
              </w:rPr>
            </w:pPr>
            <w:r w:rsidRPr="0058576E">
              <w:rPr>
                <w:rFonts w:ascii="Times New Roman" w:eastAsia="Times New Roman" w:hAnsi="Times New Roman" w:cs="Times New Roman"/>
                <w:b/>
                <w:color w:val="000000"/>
                <w:sz w:val="24"/>
                <w:szCs w:val="24"/>
              </w:rPr>
              <w:lastRenderedPageBreak/>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line="360" w:lineRule="auto"/>
              <w:jc w:val="center"/>
              <w:rPr>
                <w:rFonts w:ascii="Times New Roman" w:hAnsi="Times New Roman" w:cs="Times New Roman"/>
                <w:b/>
                <w:sz w:val="24"/>
                <w:szCs w:val="24"/>
              </w:rPr>
            </w:pPr>
            <w:r w:rsidRPr="00CC1FA4">
              <w:rPr>
                <w:rFonts w:ascii="Times New Roman" w:hAnsi="Times New Roman" w:cs="Times New Roman"/>
                <w:b/>
                <w:sz w:val="24"/>
                <w:szCs w:val="24"/>
              </w:rPr>
              <w:t>4</w:t>
            </w:r>
          </w:p>
        </w:tc>
        <w:tc>
          <w:tcPr>
            <w:tcW w:w="2382" w:type="dxa"/>
            <w:tcBorders>
              <w:left w:val="single" w:sz="4" w:space="0" w:color="auto"/>
              <w:right w:val="single" w:sz="4" w:space="0" w:color="auto"/>
            </w:tcBorders>
          </w:tcPr>
          <w:p w:rsidR="000744C8" w:rsidRPr="008B6C4F" w:rsidRDefault="000744C8" w:rsidP="00537883">
            <w:pPr>
              <w:spacing w:after="0" w:line="360" w:lineRule="auto"/>
              <w:rPr>
                <w:rFonts w:ascii="Times New Roman" w:hAnsi="Times New Roman" w:cs="Times New Roman"/>
                <w:sz w:val="24"/>
                <w:szCs w:val="24"/>
                <w:lang w:val="en-US"/>
              </w:rPr>
            </w:pP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1058"/>
        </w:trPr>
        <w:tc>
          <w:tcPr>
            <w:tcW w:w="2694" w:type="dxa"/>
            <w:vMerge/>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744C8" w:rsidRPr="00B454B7" w:rsidRDefault="000744C8"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НЭП. Образование СССР.</w:t>
            </w:r>
          </w:p>
          <w:p w:rsidR="000744C8" w:rsidRPr="00B454B7" w:rsidRDefault="000744C8"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Тоталитарный режим И.Сталина.</w:t>
            </w:r>
          </w:p>
          <w:p w:rsidR="000744C8" w:rsidRPr="00B454B7" w:rsidRDefault="000744C8"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Экономическое развитие СССР в конце 20-х – 30-х гг.</w:t>
            </w:r>
          </w:p>
          <w:p w:rsidR="000744C8" w:rsidRPr="00B454B7" w:rsidRDefault="000744C8" w:rsidP="00B454B7">
            <w:pPr>
              <w:spacing w:after="0"/>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 xml:space="preserve"> «Культурная революция» в СССР.</w:t>
            </w:r>
          </w:p>
        </w:tc>
        <w:tc>
          <w:tcPr>
            <w:tcW w:w="1713" w:type="dxa"/>
            <w:tcBorders>
              <w:top w:val="single" w:sz="4" w:space="0" w:color="auto"/>
              <w:left w:val="single" w:sz="4" w:space="0" w:color="auto"/>
              <w:right w:val="single" w:sz="4" w:space="0" w:color="auto"/>
            </w:tcBorders>
          </w:tcPr>
          <w:p w:rsidR="000744C8" w:rsidRDefault="000744C8" w:rsidP="0031598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31598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lang w:val="en-US"/>
              </w:rPr>
              <w:t>1</w:t>
            </w:r>
          </w:p>
          <w:p w:rsidR="000744C8" w:rsidRPr="000C66F9" w:rsidRDefault="000744C8" w:rsidP="00315985">
            <w:pPr>
              <w:spacing w:after="0"/>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2382" w:type="dxa"/>
            <w:tcBorders>
              <w:left w:val="single" w:sz="4" w:space="0" w:color="auto"/>
              <w:right w:val="single" w:sz="4" w:space="0" w:color="auto"/>
            </w:tcBorders>
          </w:tcPr>
          <w:p w:rsidR="000744C8" w:rsidRDefault="00604EAE" w:rsidP="00B454B7">
            <w:pPr>
              <w:spacing w:after="0"/>
              <w:rPr>
                <w:rFonts w:ascii="Times New Roman" w:hAnsi="Times New Roman" w:cs="Times New Roman"/>
                <w:sz w:val="24"/>
                <w:szCs w:val="24"/>
              </w:rPr>
            </w:pPr>
            <w:r>
              <w:rPr>
                <w:rFonts w:ascii="Times New Roman" w:hAnsi="Times New Roman" w:cs="Times New Roman"/>
                <w:sz w:val="24"/>
                <w:szCs w:val="24"/>
              </w:rPr>
              <w:t>2, 4, 5, 6</w:t>
            </w: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227"/>
        </w:trPr>
        <w:tc>
          <w:tcPr>
            <w:tcW w:w="2694" w:type="dxa"/>
            <w:vMerge w:val="restart"/>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 13. Вторая мировая война.</w:t>
            </w:r>
          </w:p>
        </w:tc>
        <w:tc>
          <w:tcPr>
            <w:tcW w:w="9497"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line="360" w:lineRule="auto"/>
              <w:rPr>
                <w:rFonts w:ascii="Times New Roman" w:eastAsia="Times New Roman" w:hAnsi="Times New Roman" w:cs="Times New Roman"/>
                <w:color w:val="000000"/>
                <w:sz w:val="24"/>
                <w:szCs w:val="24"/>
              </w:rPr>
            </w:pPr>
            <w:r w:rsidRPr="0058576E">
              <w:rPr>
                <w:rFonts w:ascii="Times New Roman" w:eastAsia="Times New Roman" w:hAnsi="Times New Roman" w:cs="Times New Roman"/>
                <w:b/>
                <w:color w:val="000000"/>
                <w:sz w:val="24"/>
                <w:szCs w:val="24"/>
              </w:rPr>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line="360" w:lineRule="auto"/>
              <w:jc w:val="center"/>
              <w:rPr>
                <w:rFonts w:ascii="Times New Roman" w:hAnsi="Times New Roman" w:cs="Times New Roman"/>
                <w:b/>
                <w:sz w:val="24"/>
                <w:szCs w:val="24"/>
              </w:rPr>
            </w:pPr>
            <w:r w:rsidRPr="00CC1FA4">
              <w:rPr>
                <w:rFonts w:ascii="Times New Roman" w:hAnsi="Times New Roman" w:cs="Times New Roman"/>
                <w:b/>
                <w:sz w:val="24"/>
                <w:szCs w:val="24"/>
              </w:rPr>
              <w:t>6</w:t>
            </w:r>
          </w:p>
        </w:tc>
        <w:tc>
          <w:tcPr>
            <w:tcW w:w="2382" w:type="dxa"/>
            <w:tcBorders>
              <w:left w:val="single" w:sz="4" w:space="0" w:color="auto"/>
              <w:bottom w:val="single" w:sz="4" w:space="0" w:color="auto"/>
              <w:right w:val="single" w:sz="4" w:space="0" w:color="auto"/>
            </w:tcBorders>
          </w:tcPr>
          <w:p w:rsidR="000744C8" w:rsidRPr="002B4ACF" w:rsidRDefault="000744C8" w:rsidP="00537883">
            <w:pPr>
              <w:spacing w:after="0" w:line="360" w:lineRule="auto"/>
              <w:rPr>
                <w:rFonts w:ascii="Times New Roman" w:hAnsi="Times New Roman" w:cs="Times New Roman"/>
                <w:sz w:val="24"/>
                <w:szCs w:val="24"/>
              </w:rPr>
            </w:pP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1704"/>
        </w:trPr>
        <w:tc>
          <w:tcPr>
            <w:tcW w:w="2694" w:type="dxa"/>
            <w:vMerge/>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Вторая мировая война: причины, ход, значение.</w:t>
            </w:r>
          </w:p>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bCs/>
                <w:color w:val="000000"/>
                <w:sz w:val="24"/>
                <w:szCs w:val="24"/>
              </w:rPr>
              <w:t>СССР в годы Великой Отечественной войны</w:t>
            </w:r>
          </w:p>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Великая Отечественная война: начало, боевые действия 1941-1942 гг. Тыл во время войны.</w:t>
            </w:r>
          </w:p>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Коренной перелом в войне.</w:t>
            </w:r>
          </w:p>
          <w:p w:rsidR="000744C8" w:rsidRPr="00B454B7" w:rsidRDefault="00722FAB"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 xml:space="preserve">ПЗ № 8. </w:t>
            </w:r>
            <w:r w:rsidR="000744C8" w:rsidRPr="00B454B7">
              <w:rPr>
                <w:rFonts w:ascii="Times New Roman" w:eastAsia="Times New Roman" w:hAnsi="Times New Roman" w:cs="Times New Roman"/>
                <w:color w:val="000000"/>
                <w:sz w:val="24"/>
                <w:szCs w:val="24"/>
              </w:rPr>
              <w:t>Заключительный этап Великой Отечественной войны. Цена и значение Победы.</w:t>
            </w:r>
          </w:p>
        </w:tc>
        <w:tc>
          <w:tcPr>
            <w:tcW w:w="1713" w:type="dxa"/>
            <w:tcBorders>
              <w:top w:val="single" w:sz="4" w:space="0" w:color="auto"/>
              <w:left w:val="single" w:sz="4" w:space="0" w:color="auto"/>
              <w:bottom w:val="single" w:sz="4" w:space="0" w:color="auto"/>
              <w:right w:val="single" w:sz="4" w:space="0" w:color="auto"/>
            </w:tcBorders>
          </w:tcPr>
          <w:p w:rsidR="000744C8" w:rsidRPr="00722FAB" w:rsidRDefault="000744C8" w:rsidP="00315985">
            <w:pPr>
              <w:spacing w:after="0" w:line="360" w:lineRule="auto"/>
              <w:jc w:val="center"/>
              <w:rPr>
                <w:rFonts w:ascii="Times New Roman" w:hAnsi="Times New Roman" w:cs="Times New Roman"/>
                <w:sz w:val="24"/>
                <w:szCs w:val="24"/>
              </w:rPr>
            </w:pPr>
            <w:r w:rsidRPr="00722FAB">
              <w:rPr>
                <w:rFonts w:ascii="Times New Roman" w:hAnsi="Times New Roman" w:cs="Times New Roman"/>
                <w:sz w:val="24"/>
                <w:szCs w:val="24"/>
              </w:rPr>
              <w:t>1</w:t>
            </w:r>
          </w:p>
          <w:p w:rsidR="000744C8" w:rsidRPr="00722FAB" w:rsidRDefault="000744C8" w:rsidP="00315985">
            <w:pPr>
              <w:spacing w:after="0" w:line="360" w:lineRule="auto"/>
              <w:jc w:val="center"/>
              <w:rPr>
                <w:rFonts w:ascii="Times New Roman" w:hAnsi="Times New Roman" w:cs="Times New Roman"/>
                <w:sz w:val="24"/>
                <w:szCs w:val="24"/>
              </w:rPr>
            </w:pPr>
            <w:r w:rsidRPr="00722FAB">
              <w:rPr>
                <w:rFonts w:ascii="Times New Roman" w:hAnsi="Times New Roman" w:cs="Times New Roman"/>
                <w:sz w:val="24"/>
                <w:szCs w:val="24"/>
              </w:rPr>
              <w:t>1</w:t>
            </w:r>
          </w:p>
          <w:p w:rsidR="000744C8" w:rsidRPr="00722FAB" w:rsidRDefault="000744C8" w:rsidP="00315985">
            <w:pPr>
              <w:spacing w:after="0" w:line="360" w:lineRule="auto"/>
              <w:jc w:val="center"/>
              <w:rPr>
                <w:rFonts w:ascii="Times New Roman" w:hAnsi="Times New Roman" w:cs="Times New Roman"/>
                <w:sz w:val="24"/>
                <w:szCs w:val="24"/>
              </w:rPr>
            </w:pPr>
            <w:r w:rsidRPr="00722FAB">
              <w:rPr>
                <w:rFonts w:ascii="Times New Roman" w:hAnsi="Times New Roman" w:cs="Times New Roman"/>
                <w:sz w:val="24"/>
                <w:szCs w:val="24"/>
              </w:rPr>
              <w:t>1</w:t>
            </w:r>
          </w:p>
          <w:p w:rsidR="000744C8" w:rsidRPr="00722FAB" w:rsidRDefault="000744C8" w:rsidP="00315985">
            <w:pPr>
              <w:spacing w:after="0" w:line="360" w:lineRule="auto"/>
              <w:jc w:val="center"/>
              <w:rPr>
                <w:rFonts w:ascii="Times New Roman" w:hAnsi="Times New Roman" w:cs="Times New Roman"/>
                <w:sz w:val="24"/>
                <w:szCs w:val="24"/>
              </w:rPr>
            </w:pPr>
          </w:p>
          <w:p w:rsidR="000744C8" w:rsidRPr="00722FAB" w:rsidRDefault="000744C8" w:rsidP="00315985">
            <w:pPr>
              <w:spacing w:after="0" w:line="360" w:lineRule="auto"/>
              <w:jc w:val="center"/>
              <w:rPr>
                <w:rFonts w:ascii="Times New Roman" w:hAnsi="Times New Roman" w:cs="Times New Roman"/>
                <w:sz w:val="24"/>
                <w:szCs w:val="24"/>
              </w:rPr>
            </w:pPr>
            <w:r w:rsidRPr="00722FAB">
              <w:rPr>
                <w:rFonts w:ascii="Times New Roman" w:hAnsi="Times New Roman" w:cs="Times New Roman"/>
                <w:sz w:val="24"/>
                <w:szCs w:val="24"/>
              </w:rPr>
              <w:t>1</w:t>
            </w:r>
          </w:p>
          <w:p w:rsidR="000744C8" w:rsidRDefault="000744C8"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left w:val="single" w:sz="4" w:space="0" w:color="auto"/>
              <w:bottom w:val="single" w:sz="4" w:space="0" w:color="auto"/>
              <w:right w:val="single" w:sz="4" w:space="0" w:color="auto"/>
            </w:tcBorders>
          </w:tcPr>
          <w:p w:rsidR="000744C8" w:rsidRPr="009614AE" w:rsidRDefault="00374092" w:rsidP="00B454B7">
            <w:pPr>
              <w:spacing w:after="0" w:line="360" w:lineRule="auto"/>
              <w:rPr>
                <w:rFonts w:ascii="Times New Roman" w:hAnsi="Times New Roman" w:cs="Times New Roman"/>
                <w:sz w:val="24"/>
                <w:szCs w:val="24"/>
              </w:rPr>
            </w:pPr>
            <w:r>
              <w:rPr>
                <w:rFonts w:ascii="Times New Roman" w:hAnsi="Times New Roman" w:cs="Times New Roman"/>
                <w:sz w:val="24"/>
                <w:szCs w:val="24"/>
              </w:rPr>
              <w:t>1, 2, 3, 5, 7, 8</w:t>
            </w: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322"/>
        </w:trPr>
        <w:tc>
          <w:tcPr>
            <w:tcW w:w="2694" w:type="dxa"/>
            <w:vMerge/>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tcPr>
          <w:p w:rsidR="000744C8" w:rsidRPr="006B43CA" w:rsidRDefault="000744C8" w:rsidP="00315985">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работа № 5</w:t>
            </w:r>
          </w:p>
        </w:tc>
        <w:tc>
          <w:tcPr>
            <w:tcW w:w="1713" w:type="dxa"/>
            <w:tcBorders>
              <w:top w:val="single" w:sz="4" w:space="0" w:color="auto"/>
              <w:left w:val="single" w:sz="4" w:space="0" w:color="auto"/>
              <w:bottom w:val="single" w:sz="4" w:space="0" w:color="auto"/>
              <w:right w:val="single" w:sz="4" w:space="0" w:color="auto"/>
            </w:tcBorders>
          </w:tcPr>
          <w:p w:rsidR="000744C8" w:rsidRPr="00722FAB" w:rsidRDefault="000744C8" w:rsidP="00315985">
            <w:pPr>
              <w:spacing w:after="0" w:line="360" w:lineRule="auto"/>
              <w:jc w:val="center"/>
              <w:rPr>
                <w:rFonts w:ascii="Times New Roman" w:hAnsi="Times New Roman" w:cs="Times New Roman"/>
                <w:sz w:val="24"/>
                <w:szCs w:val="24"/>
              </w:rPr>
            </w:pPr>
            <w:r w:rsidRPr="00722FAB">
              <w:rPr>
                <w:rFonts w:ascii="Times New Roman" w:hAnsi="Times New Roman" w:cs="Times New Roman"/>
                <w:sz w:val="24"/>
                <w:szCs w:val="24"/>
              </w:rPr>
              <w:t>1</w:t>
            </w:r>
          </w:p>
        </w:tc>
        <w:tc>
          <w:tcPr>
            <w:tcW w:w="2382" w:type="dxa"/>
            <w:tcBorders>
              <w:left w:val="single" w:sz="4" w:space="0" w:color="auto"/>
              <w:bottom w:val="single" w:sz="4" w:space="0" w:color="auto"/>
              <w:right w:val="single" w:sz="4" w:space="0" w:color="auto"/>
            </w:tcBorders>
          </w:tcPr>
          <w:p w:rsidR="000744C8" w:rsidRPr="00722FAB" w:rsidRDefault="000744C8" w:rsidP="00315985">
            <w:pPr>
              <w:spacing w:line="360" w:lineRule="auto"/>
              <w:rPr>
                <w:rFonts w:ascii="Times New Roman" w:hAnsi="Times New Roman" w:cs="Times New Roman"/>
                <w:sz w:val="24"/>
                <w:szCs w:val="24"/>
              </w:rPr>
            </w:pPr>
          </w:p>
        </w:tc>
        <w:tc>
          <w:tcPr>
            <w:tcW w:w="2336" w:type="dxa"/>
            <w:vMerge/>
            <w:tcBorders>
              <w:top w:val="nil"/>
              <w:left w:val="single" w:sz="4" w:space="0" w:color="auto"/>
              <w:right w:val="single" w:sz="4" w:space="0" w:color="auto"/>
            </w:tcBorders>
          </w:tcPr>
          <w:p w:rsidR="000744C8" w:rsidRDefault="000744C8" w:rsidP="00537883">
            <w:pPr>
              <w:jc w:val="center"/>
              <w:rPr>
                <w:rFonts w:ascii="Times New Roman" w:hAnsi="Times New Roman" w:cs="Times New Roman"/>
                <w:b/>
                <w:sz w:val="24"/>
                <w:szCs w:val="24"/>
              </w:rPr>
            </w:pPr>
          </w:p>
        </w:tc>
      </w:tr>
      <w:tr w:rsidR="000744C8" w:rsidTr="00604EAE">
        <w:trPr>
          <w:trHeight w:val="284"/>
        </w:trPr>
        <w:tc>
          <w:tcPr>
            <w:tcW w:w="2694" w:type="dxa"/>
            <w:vMerge w:val="restart"/>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Раздел 14. Мир во второй половине ХХ века.</w:t>
            </w:r>
          </w:p>
        </w:tc>
        <w:tc>
          <w:tcPr>
            <w:tcW w:w="9497" w:type="dxa"/>
            <w:tcBorders>
              <w:top w:val="single" w:sz="4" w:space="0" w:color="auto"/>
              <w:left w:val="single" w:sz="4" w:space="0" w:color="auto"/>
              <w:bottom w:val="single" w:sz="4" w:space="0" w:color="auto"/>
              <w:right w:val="single" w:sz="4" w:space="0" w:color="auto"/>
            </w:tcBorders>
          </w:tcPr>
          <w:p w:rsidR="000744C8" w:rsidRPr="00CC1FA4" w:rsidRDefault="000744C8" w:rsidP="00315985">
            <w:pPr>
              <w:spacing w:after="0" w:line="360" w:lineRule="auto"/>
              <w:rPr>
                <w:rFonts w:ascii="Times New Roman" w:eastAsia="Times New Roman" w:hAnsi="Times New Roman" w:cs="Times New Roman"/>
                <w:color w:val="000000"/>
                <w:sz w:val="24"/>
                <w:szCs w:val="24"/>
              </w:rPr>
            </w:pPr>
            <w:r w:rsidRPr="0058576E">
              <w:rPr>
                <w:rFonts w:ascii="Times New Roman" w:eastAsia="Times New Roman" w:hAnsi="Times New Roman" w:cs="Times New Roman"/>
                <w:b/>
                <w:color w:val="000000"/>
                <w:sz w:val="24"/>
                <w:szCs w:val="24"/>
              </w:rPr>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tcPr>
          <w:p w:rsidR="000744C8" w:rsidRPr="002B4ACF" w:rsidRDefault="000744C8" w:rsidP="00315985">
            <w:pPr>
              <w:spacing w:after="0" w:line="360" w:lineRule="auto"/>
              <w:jc w:val="center"/>
              <w:rPr>
                <w:rFonts w:ascii="Times New Roman" w:hAnsi="Times New Roman" w:cs="Times New Roman"/>
                <w:b/>
                <w:sz w:val="24"/>
                <w:szCs w:val="24"/>
              </w:rPr>
            </w:pPr>
            <w:r w:rsidRPr="002B4ACF">
              <w:rPr>
                <w:rFonts w:ascii="Times New Roman" w:hAnsi="Times New Roman" w:cs="Times New Roman"/>
                <w:b/>
                <w:sz w:val="24"/>
                <w:szCs w:val="24"/>
              </w:rPr>
              <w:t>5</w:t>
            </w:r>
          </w:p>
        </w:tc>
        <w:tc>
          <w:tcPr>
            <w:tcW w:w="2382" w:type="dxa"/>
            <w:tcBorders>
              <w:left w:val="single" w:sz="4" w:space="0" w:color="auto"/>
              <w:bottom w:val="single" w:sz="4" w:space="0" w:color="auto"/>
              <w:right w:val="single" w:sz="4" w:space="0" w:color="auto"/>
            </w:tcBorders>
          </w:tcPr>
          <w:p w:rsidR="000744C8" w:rsidRPr="002B4ACF" w:rsidRDefault="000744C8" w:rsidP="00315985">
            <w:pPr>
              <w:spacing w:after="0" w:line="360" w:lineRule="auto"/>
              <w:rPr>
                <w:rFonts w:ascii="Times New Roman" w:hAnsi="Times New Roman" w:cs="Times New Roman"/>
                <w:sz w:val="24"/>
                <w:szCs w:val="24"/>
              </w:rPr>
            </w:pPr>
          </w:p>
        </w:tc>
        <w:tc>
          <w:tcPr>
            <w:tcW w:w="2336" w:type="dxa"/>
            <w:vMerge w:val="restart"/>
            <w:tcBorders>
              <w:top w:val="nil"/>
              <w:left w:val="single" w:sz="4" w:space="0" w:color="auto"/>
              <w:right w:val="single" w:sz="4" w:space="0" w:color="auto"/>
            </w:tcBorders>
          </w:tcPr>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val="en-US" w:eastAsia="ar-SA"/>
              </w:rPr>
            </w:pPr>
          </w:p>
          <w:p w:rsidR="000744C8" w:rsidRDefault="000744C8" w:rsidP="00537883">
            <w:pPr>
              <w:rPr>
                <w:rFonts w:ascii="Times New Roman" w:eastAsia="Times New Roman" w:hAnsi="Times New Roman" w:cs="Times New Roman"/>
                <w:sz w:val="24"/>
                <w:szCs w:val="24"/>
                <w:lang w:eastAsia="ar-SA"/>
              </w:rPr>
            </w:pPr>
          </w:p>
          <w:p w:rsidR="000744C8" w:rsidRDefault="000744C8" w:rsidP="00537883">
            <w:pPr>
              <w:spacing w:after="0"/>
              <w:rPr>
                <w:rFonts w:ascii="Times New Roman" w:hAnsi="Times New Roman" w:cs="Times New Roman"/>
                <w:b/>
                <w:sz w:val="24"/>
                <w:szCs w:val="24"/>
              </w:rPr>
            </w:pPr>
          </w:p>
        </w:tc>
      </w:tr>
      <w:tr w:rsidR="000744C8" w:rsidTr="00604EAE">
        <w:trPr>
          <w:trHeight w:val="1597"/>
        </w:trPr>
        <w:tc>
          <w:tcPr>
            <w:tcW w:w="2694" w:type="dxa"/>
            <w:vMerge/>
            <w:tcBorders>
              <w:left w:val="single" w:sz="4" w:space="0" w:color="auto"/>
              <w:right w:val="single" w:sz="4" w:space="0" w:color="auto"/>
            </w:tcBorders>
            <w:hideMark/>
          </w:tcPr>
          <w:p w:rsidR="000744C8" w:rsidRDefault="000744C8" w:rsidP="00537883">
            <w:pPr>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tcPr>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Начало «холодной войны» и становление двухполюсного мира.</w:t>
            </w:r>
          </w:p>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От разрядки к завершению   «холодной войны».</w:t>
            </w:r>
          </w:p>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Страны Азии и Африки  в системе биполярного мира</w:t>
            </w:r>
          </w:p>
          <w:p w:rsidR="000744C8" w:rsidRPr="00B454B7" w:rsidRDefault="000744C8"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Латинская Америка  – социализм в западном полушарии.</w:t>
            </w:r>
          </w:p>
          <w:p w:rsidR="000744C8" w:rsidRPr="00B454B7" w:rsidRDefault="00722FAB" w:rsidP="00B454B7">
            <w:pPr>
              <w:spacing w:after="0" w:line="360" w:lineRule="auto"/>
              <w:rPr>
                <w:rFonts w:ascii="Times New Roman" w:eastAsia="Times New Roman" w:hAnsi="Times New Roman" w:cs="Times New Roman"/>
                <w:color w:val="000000"/>
                <w:sz w:val="24"/>
                <w:szCs w:val="24"/>
              </w:rPr>
            </w:pPr>
            <w:r w:rsidRPr="00B454B7">
              <w:rPr>
                <w:rFonts w:ascii="Times New Roman" w:eastAsia="Times New Roman" w:hAnsi="Times New Roman" w:cs="Times New Roman"/>
                <w:color w:val="000000"/>
                <w:sz w:val="24"/>
                <w:szCs w:val="24"/>
              </w:rPr>
              <w:t xml:space="preserve">ПЗ №9. </w:t>
            </w:r>
            <w:r w:rsidR="000744C8" w:rsidRPr="00B454B7">
              <w:rPr>
                <w:rFonts w:ascii="Times New Roman" w:eastAsia="Times New Roman" w:hAnsi="Times New Roman" w:cs="Times New Roman"/>
                <w:color w:val="000000"/>
                <w:sz w:val="24"/>
                <w:szCs w:val="24"/>
              </w:rPr>
              <w:t>Научно-технический прогресс.</w:t>
            </w:r>
          </w:p>
        </w:tc>
        <w:tc>
          <w:tcPr>
            <w:tcW w:w="1713" w:type="dxa"/>
            <w:tcBorders>
              <w:top w:val="single" w:sz="4" w:space="0" w:color="auto"/>
              <w:left w:val="single" w:sz="4" w:space="0" w:color="auto"/>
              <w:right w:val="single" w:sz="4" w:space="0" w:color="auto"/>
            </w:tcBorders>
          </w:tcPr>
          <w:p w:rsidR="000744C8" w:rsidRDefault="000744C8" w:rsidP="003159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3159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1</w:t>
            </w:r>
          </w:p>
          <w:p w:rsidR="000744C8" w:rsidRDefault="000744C8"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1</w:t>
            </w:r>
          </w:p>
          <w:p w:rsidR="000744C8" w:rsidRDefault="000744C8" w:rsidP="003159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2382" w:type="dxa"/>
            <w:tcBorders>
              <w:left w:val="single" w:sz="4" w:space="0" w:color="auto"/>
              <w:right w:val="single" w:sz="4" w:space="0" w:color="auto"/>
            </w:tcBorders>
          </w:tcPr>
          <w:p w:rsidR="000744C8" w:rsidRDefault="00374092" w:rsidP="00B454B7">
            <w:pPr>
              <w:spacing w:after="0" w:line="360" w:lineRule="auto"/>
              <w:rPr>
                <w:rFonts w:ascii="Times New Roman" w:hAnsi="Times New Roman" w:cs="Times New Roman"/>
                <w:sz w:val="24"/>
                <w:szCs w:val="24"/>
              </w:rPr>
            </w:pPr>
            <w:r>
              <w:rPr>
                <w:rFonts w:ascii="Times New Roman" w:hAnsi="Times New Roman" w:cs="Times New Roman"/>
                <w:sz w:val="24"/>
                <w:szCs w:val="24"/>
              </w:rPr>
              <w:t>4, 7, 8</w:t>
            </w:r>
          </w:p>
        </w:tc>
        <w:tc>
          <w:tcPr>
            <w:tcW w:w="2336" w:type="dxa"/>
            <w:vMerge/>
            <w:tcBorders>
              <w:top w:val="nil"/>
              <w:left w:val="single" w:sz="4" w:space="0" w:color="auto"/>
              <w:right w:val="single" w:sz="4" w:space="0" w:color="auto"/>
            </w:tcBorders>
          </w:tcPr>
          <w:p w:rsidR="000744C8" w:rsidRDefault="000744C8" w:rsidP="00537883">
            <w:pPr>
              <w:rPr>
                <w:rFonts w:ascii="Times New Roman" w:eastAsia="Times New Roman" w:hAnsi="Times New Roman" w:cs="Times New Roman"/>
                <w:sz w:val="24"/>
                <w:szCs w:val="24"/>
                <w:lang w:val="en-US" w:eastAsia="ar-SA"/>
              </w:rPr>
            </w:pPr>
          </w:p>
        </w:tc>
      </w:tr>
      <w:tr w:rsidR="000744C8" w:rsidRPr="008B6C4F" w:rsidTr="00604EAE">
        <w:trPr>
          <w:trHeight w:val="265"/>
        </w:trPr>
        <w:tc>
          <w:tcPr>
            <w:tcW w:w="2694" w:type="dxa"/>
            <w:vMerge w:val="restart"/>
            <w:tcBorders>
              <w:top w:val="single" w:sz="4" w:space="0" w:color="auto"/>
              <w:left w:val="single" w:sz="4" w:space="0" w:color="auto"/>
              <w:right w:val="single" w:sz="4" w:space="0" w:color="auto"/>
            </w:tcBorders>
            <w:hideMark/>
          </w:tcPr>
          <w:p w:rsidR="000744C8" w:rsidRDefault="000744C8" w:rsidP="00537883">
            <w:pPr>
              <w:spacing w:after="0"/>
              <w:rPr>
                <w:rFonts w:ascii="Times New Roman" w:eastAsia="Times New Roman" w:hAnsi="Times New Roman" w:cs="Times New Roman"/>
                <w:b/>
                <w:sz w:val="24"/>
                <w:szCs w:val="24"/>
                <w:lang w:eastAsia="ar-SA"/>
              </w:rPr>
            </w:pPr>
            <w:r>
              <w:rPr>
                <w:rFonts w:ascii="Times New Roman" w:eastAsia="Times New Roman" w:hAnsi="Times New Roman" w:cs="Times New Roman"/>
                <w:b/>
                <w:bCs/>
                <w:color w:val="000000"/>
                <w:sz w:val="24"/>
                <w:szCs w:val="24"/>
              </w:rPr>
              <w:t xml:space="preserve">Раздел 15. СССР в </w:t>
            </w:r>
            <w:r>
              <w:rPr>
                <w:rFonts w:ascii="Times New Roman" w:eastAsia="Times New Roman" w:hAnsi="Times New Roman" w:cs="Times New Roman"/>
                <w:b/>
                <w:bCs/>
                <w:color w:val="000000"/>
                <w:sz w:val="24"/>
                <w:szCs w:val="24"/>
              </w:rPr>
              <w:lastRenderedPageBreak/>
              <w:t>1945-1991 гг.</w:t>
            </w:r>
          </w:p>
        </w:tc>
        <w:tc>
          <w:tcPr>
            <w:tcW w:w="9497" w:type="dxa"/>
            <w:tcBorders>
              <w:top w:val="single" w:sz="4" w:space="0" w:color="auto"/>
              <w:left w:val="single" w:sz="4" w:space="0" w:color="auto"/>
              <w:bottom w:val="single" w:sz="4" w:space="0" w:color="auto"/>
              <w:right w:val="single" w:sz="4" w:space="0" w:color="auto"/>
            </w:tcBorders>
            <w:hideMark/>
          </w:tcPr>
          <w:p w:rsidR="000744C8" w:rsidRPr="00B9734D" w:rsidRDefault="000744C8" w:rsidP="00315985">
            <w:pPr>
              <w:pStyle w:val="a6"/>
              <w:tabs>
                <w:tab w:val="left" w:pos="10080"/>
              </w:tabs>
              <w:spacing w:after="0" w:line="360" w:lineRule="auto"/>
              <w:ind w:left="0"/>
            </w:pPr>
            <w:r w:rsidRPr="0058576E">
              <w:rPr>
                <w:rFonts w:ascii="Times New Roman" w:eastAsia="Times New Roman" w:hAnsi="Times New Roman"/>
                <w:b/>
                <w:color w:val="000000"/>
                <w:sz w:val="24"/>
                <w:szCs w:val="24"/>
              </w:rPr>
              <w:lastRenderedPageBreak/>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hideMark/>
          </w:tcPr>
          <w:p w:rsidR="000744C8" w:rsidRPr="00CC1FA4" w:rsidRDefault="000744C8" w:rsidP="00315985">
            <w:pPr>
              <w:spacing w:after="0" w:line="360" w:lineRule="auto"/>
              <w:jc w:val="center"/>
              <w:rPr>
                <w:rFonts w:ascii="Times New Roman" w:hAnsi="Times New Roman" w:cs="Times New Roman"/>
                <w:b/>
                <w:sz w:val="24"/>
                <w:szCs w:val="24"/>
              </w:rPr>
            </w:pPr>
            <w:r w:rsidRPr="00CC1FA4">
              <w:rPr>
                <w:rFonts w:ascii="Times New Roman" w:hAnsi="Times New Roman" w:cs="Times New Roman"/>
                <w:b/>
                <w:sz w:val="24"/>
                <w:szCs w:val="24"/>
              </w:rPr>
              <w:t>7</w:t>
            </w:r>
          </w:p>
        </w:tc>
        <w:tc>
          <w:tcPr>
            <w:tcW w:w="2382" w:type="dxa"/>
            <w:tcBorders>
              <w:top w:val="single" w:sz="4" w:space="0" w:color="auto"/>
              <w:left w:val="single" w:sz="4" w:space="0" w:color="auto"/>
              <w:bottom w:val="single" w:sz="4" w:space="0" w:color="auto"/>
              <w:right w:val="single" w:sz="4" w:space="0" w:color="auto"/>
            </w:tcBorders>
            <w:hideMark/>
          </w:tcPr>
          <w:p w:rsidR="000744C8" w:rsidRPr="00401426" w:rsidRDefault="000744C8" w:rsidP="00315985">
            <w:pPr>
              <w:spacing w:after="0" w:line="360" w:lineRule="auto"/>
              <w:rPr>
                <w:rFonts w:ascii="Times New Roman" w:eastAsia="Times New Roman" w:hAnsi="Times New Roman" w:cs="Times New Roman"/>
                <w:sz w:val="24"/>
                <w:szCs w:val="24"/>
                <w:lang w:eastAsia="ar-SA"/>
              </w:rPr>
            </w:pPr>
          </w:p>
        </w:tc>
        <w:tc>
          <w:tcPr>
            <w:tcW w:w="2336" w:type="dxa"/>
            <w:vMerge/>
            <w:tcBorders>
              <w:top w:val="nil"/>
              <w:left w:val="single" w:sz="4" w:space="0" w:color="auto"/>
              <w:right w:val="single" w:sz="4" w:space="0" w:color="auto"/>
            </w:tcBorders>
          </w:tcPr>
          <w:p w:rsidR="000744C8" w:rsidRPr="008B6C4F" w:rsidRDefault="000744C8" w:rsidP="00537883">
            <w:pPr>
              <w:spacing w:after="0"/>
              <w:rPr>
                <w:rFonts w:ascii="Times New Roman" w:eastAsia="Times New Roman" w:hAnsi="Times New Roman" w:cs="Times New Roman"/>
                <w:sz w:val="24"/>
                <w:szCs w:val="24"/>
                <w:lang w:val="en-US" w:eastAsia="ar-SA"/>
              </w:rPr>
            </w:pPr>
          </w:p>
        </w:tc>
      </w:tr>
      <w:tr w:rsidR="000744C8" w:rsidRPr="008B6C4F" w:rsidTr="00604EAE">
        <w:trPr>
          <w:trHeight w:val="2737"/>
        </w:trPr>
        <w:tc>
          <w:tcPr>
            <w:tcW w:w="2694" w:type="dxa"/>
            <w:vMerge/>
            <w:tcBorders>
              <w:left w:val="single" w:sz="4" w:space="0" w:color="auto"/>
              <w:right w:val="single" w:sz="4" w:space="0" w:color="auto"/>
            </w:tcBorders>
            <w:hideMark/>
          </w:tcPr>
          <w:p w:rsidR="000744C8" w:rsidRDefault="000744C8" w:rsidP="00537883">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hideMark/>
          </w:tcPr>
          <w:p w:rsidR="00B454B7" w:rsidRDefault="000744C8" w:rsidP="00B454B7">
            <w:pPr>
              <w:pStyle w:val="a6"/>
              <w:tabs>
                <w:tab w:val="left" w:pos="10080"/>
              </w:tabs>
              <w:spacing w:after="0"/>
              <w:ind w:left="0"/>
            </w:pPr>
            <w:r>
              <w:rPr>
                <w:rFonts w:ascii="Times New Roman" w:eastAsia="Times New Roman" w:hAnsi="Times New Roman"/>
                <w:color w:val="000000"/>
                <w:sz w:val="24"/>
                <w:szCs w:val="24"/>
                <w:lang w:eastAsia="ru-RU"/>
              </w:rPr>
              <w:t>Советский Союз в послевоенный период.</w:t>
            </w:r>
          </w:p>
          <w:p w:rsidR="000744C8" w:rsidRPr="00FB7395" w:rsidRDefault="000744C8" w:rsidP="00B454B7">
            <w:pPr>
              <w:pStyle w:val="a6"/>
              <w:tabs>
                <w:tab w:val="left" w:pos="10080"/>
              </w:tabs>
              <w:spacing w:after="0"/>
              <w:ind w:left="0"/>
            </w:pPr>
            <w:r w:rsidRPr="00FB7395">
              <w:rPr>
                <w:rFonts w:ascii="Times New Roman" w:eastAsia="Times New Roman" w:hAnsi="Times New Roman"/>
                <w:bCs/>
                <w:color w:val="000000"/>
                <w:sz w:val="24"/>
                <w:szCs w:val="24"/>
                <w:lang w:eastAsia="ru-RU"/>
              </w:rPr>
              <w:t>СССР в конце 1960-х начале 1980-х годов</w:t>
            </w:r>
          </w:p>
          <w:p w:rsidR="000744C8" w:rsidRPr="00FB7395" w:rsidRDefault="000744C8" w:rsidP="00B454B7">
            <w:pPr>
              <w:pStyle w:val="a6"/>
              <w:tabs>
                <w:tab w:val="left" w:pos="10080"/>
              </w:tabs>
              <w:spacing w:after="0"/>
              <w:ind w:left="0"/>
            </w:pPr>
            <w:r>
              <w:rPr>
                <w:rFonts w:ascii="Times New Roman" w:eastAsia="Times New Roman" w:hAnsi="Times New Roman"/>
                <w:color w:val="000000"/>
                <w:sz w:val="24"/>
                <w:szCs w:val="24"/>
                <w:lang w:eastAsia="ru-RU"/>
              </w:rPr>
              <w:t>Политическое и социально-экономическое развитие СССР  в конце 1960-х начале 1980-х годов.</w:t>
            </w:r>
          </w:p>
          <w:p w:rsidR="000744C8" w:rsidRPr="00FB7395" w:rsidRDefault="000744C8" w:rsidP="00B454B7">
            <w:pPr>
              <w:pStyle w:val="a6"/>
              <w:tabs>
                <w:tab w:val="left" w:pos="10080"/>
              </w:tabs>
              <w:spacing w:after="0"/>
              <w:ind w:left="0"/>
            </w:pPr>
            <w:r>
              <w:rPr>
                <w:rFonts w:ascii="Times New Roman" w:eastAsia="Times New Roman" w:hAnsi="Times New Roman"/>
                <w:color w:val="000000"/>
                <w:sz w:val="24"/>
                <w:szCs w:val="24"/>
                <w:lang w:eastAsia="ru-RU"/>
              </w:rPr>
              <w:t>Международное положение СССР  в конце 60-х – начале 80-х гг.</w:t>
            </w:r>
          </w:p>
          <w:p w:rsidR="000744C8" w:rsidRPr="00CC1FA4" w:rsidRDefault="000744C8" w:rsidP="00B454B7">
            <w:pPr>
              <w:pStyle w:val="a6"/>
              <w:tabs>
                <w:tab w:val="left" w:pos="10080"/>
              </w:tabs>
              <w:spacing w:after="0"/>
              <w:ind w:left="0"/>
            </w:pPr>
            <w:r w:rsidRPr="00FB7395">
              <w:rPr>
                <w:rFonts w:ascii="Times New Roman" w:eastAsia="Times New Roman" w:hAnsi="Times New Roman"/>
                <w:bCs/>
                <w:color w:val="000000"/>
                <w:sz w:val="24"/>
                <w:szCs w:val="24"/>
                <w:lang w:eastAsia="ru-RU"/>
              </w:rPr>
              <w:t>СССР в период перестройки.</w:t>
            </w:r>
          </w:p>
          <w:p w:rsidR="000744C8" w:rsidRPr="00FB7395" w:rsidRDefault="000744C8" w:rsidP="00B454B7">
            <w:pPr>
              <w:pStyle w:val="a6"/>
              <w:tabs>
                <w:tab w:val="left" w:pos="10080"/>
              </w:tabs>
              <w:spacing w:after="0"/>
              <w:ind w:left="0"/>
            </w:pPr>
            <w:r>
              <w:rPr>
                <w:rFonts w:ascii="Times New Roman" w:eastAsia="Times New Roman" w:hAnsi="Times New Roman"/>
                <w:color w:val="000000"/>
                <w:sz w:val="24"/>
                <w:szCs w:val="24"/>
                <w:lang w:eastAsia="ru-RU"/>
              </w:rPr>
              <w:t>Новое политическое мышление. Окончание «холодной войны»</w:t>
            </w:r>
          </w:p>
          <w:p w:rsidR="000744C8" w:rsidRPr="00CC1FA4" w:rsidRDefault="000744C8" w:rsidP="00B454B7">
            <w:pPr>
              <w:pStyle w:val="a6"/>
              <w:tabs>
                <w:tab w:val="left" w:pos="10080"/>
              </w:tabs>
              <w:spacing w:after="0"/>
              <w:ind w:left="0"/>
            </w:pPr>
            <w:r>
              <w:rPr>
                <w:rFonts w:ascii="Times New Roman" w:eastAsia="Times New Roman" w:hAnsi="Times New Roman"/>
                <w:color w:val="000000"/>
                <w:sz w:val="24"/>
                <w:szCs w:val="24"/>
                <w:lang w:eastAsia="ru-RU"/>
              </w:rPr>
              <w:t>Кризис и распад  советского общества.</w:t>
            </w:r>
          </w:p>
        </w:tc>
        <w:tc>
          <w:tcPr>
            <w:tcW w:w="1713" w:type="dxa"/>
            <w:tcBorders>
              <w:top w:val="single" w:sz="4" w:space="0" w:color="auto"/>
              <w:left w:val="single" w:sz="4" w:space="0" w:color="auto"/>
              <w:right w:val="single" w:sz="4" w:space="0" w:color="auto"/>
            </w:tcBorders>
            <w:hideMark/>
          </w:tcPr>
          <w:p w:rsidR="000744C8" w:rsidRDefault="000744C8" w:rsidP="00C92DA0">
            <w:pPr>
              <w:spacing w:after="0"/>
              <w:jc w:val="center"/>
              <w:rPr>
                <w:rFonts w:ascii="Times New Roman" w:hAnsi="Times New Roman" w:cs="Times New Roman"/>
                <w:sz w:val="24"/>
                <w:szCs w:val="24"/>
              </w:rPr>
            </w:pPr>
            <w:r>
              <w:rPr>
                <w:rFonts w:ascii="Times New Roman" w:hAnsi="Times New Roman" w:cs="Times New Roman"/>
                <w:sz w:val="24"/>
                <w:szCs w:val="24"/>
              </w:rPr>
              <w:t>1</w:t>
            </w:r>
          </w:p>
          <w:p w:rsidR="000744C8" w:rsidRPr="008B6C4F" w:rsidRDefault="000744C8" w:rsidP="00C92DA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C92DA0">
            <w:pPr>
              <w:spacing w:after="0"/>
              <w:jc w:val="center"/>
              <w:rPr>
                <w:rFonts w:ascii="Times New Roman" w:hAnsi="Times New Roman" w:cs="Times New Roman"/>
                <w:sz w:val="24"/>
                <w:szCs w:val="24"/>
                <w:lang w:val="en-US"/>
              </w:rPr>
            </w:pPr>
            <w:r>
              <w:rPr>
                <w:rFonts w:ascii="Times New Roman" w:hAnsi="Times New Roman" w:cs="Times New Roman"/>
                <w:sz w:val="24"/>
                <w:szCs w:val="24"/>
              </w:rPr>
              <w:t>1</w:t>
            </w:r>
          </w:p>
          <w:p w:rsidR="000744C8" w:rsidRPr="008B6C4F" w:rsidRDefault="000744C8" w:rsidP="00C92DA0">
            <w:pPr>
              <w:spacing w:after="0"/>
              <w:rPr>
                <w:rFonts w:ascii="Times New Roman" w:hAnsi="Times New Roman" w:cs="Times New Roman"/>
                <w:sz w:val="24"/>
                <w:szCs w:val="24"/>
                <w:lang w:val="en-US"/>
              </w:rPr>
            </w:pPr>
          </w:p>
          <w:p w:rsidR="000744C8" w:rsidRPr="008B6C4F" w:rsidRDefault="000744C8" w:rsidP="00C92DA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C92DA0">
            <w:pPr>
              <w:spacing w:after="0"/>
              <w:jc w:val="center"/>
              <w:rPr>
                <w:rFonts w:ascii="Times New Roman" w:hAnsi="Times New Roman" w:cs="Times New Roman"/>
                <w:sz w:val="24"/>
                <w:szCs w:val="24"/>
              </w:rPr>
            </w:pPr>
            <w:r>
              <w:rPr>
                <w:rFonts w:ascii="Times New Roman" w:hAnsi="Times New Roman" w:cs="Times New Roman"/>
                <w:sz w:val="24"/>
                <w:szCs w:val="24"/>
                <w:lang w:val="en-US"/>
              </w:rPr>
              <w:t>1</w:t>
            </w:r>
          </w:p>
          <w:p w:rsidR="000744C8" w:rsidRPr="008B6C4F" w:rsidRDefault="000744C8" w:rsidP="00C92DA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0744C8" w:rsidRDefault="000744C8" w:rsidP="00C92DA0">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82" w:type="dxa"/>
            <w:tcBorders>
              <w:top w:val="single" w:sz="4" w:space="0" w:color="auto"/>
              <w:left w:val="single" w:sz="4" w:space="0" w:color="auto"/>
              <w:right w:val="single" w:sz="4" w:space="0" w:color="auto"/>
            </w:tcBorders>
            <w:hideMark/>
          </w:tcPr>
          <w:p w:rsidR="000744C8" w:rsidRDefault="00374092" w:rsidP="00B454B7">
            <w:pPr>
              <w:spacing w:after="0"/>
              <w:rPr>
                <w:rFonts w:ascii="Times New Roman" w:eastAsia="Times New Roman" w:hAnsi="Times New Roman" w:cs="Times New Roman"/>
                <w:sz w:val="24"/>
                <w:szCs w:val="24"/>
                <w:lang w:eastAsia="ar-SA"/>
              </w:rPr>
            </w:pPr>
            <w:r>
              <w:rPr>
                <w:rFonts w:ascii="Times New Roman" w:hAnsi="Times New Roman" w:cs="Times New Roman"/>
                <w:sz w:val="24"/>
                <w:szCs w:val="24"/>
              </w:rPr>
              <w:t>1, 2, 3, 5, 7, 8</w:t>
            </w:r>
          </w:p>
        </w:tc>
        <w:tc>
          <w:tcPr>
            <w:tcW w:w="2336" w:type="dxa"/>
            <w:vMerge/>
            <w:tcBorders>
              <w:top w:val="nil"/>
              <w:left w:val="single" w:sz="4" w:space="0" w:color="auto"/>
              <w:right w:val="single" w:sz="4" w:space="0" w:color="auto"/>
            </w:tcBorders>
          </w:tcPr>
          <w:p w:rsidR="000744C8" w:rsidRPr="00374092" w:rsidRDefault="000744C8" w:rsidP="00537883">
            <w:pPr>
              <w:spacing w:after="0"/>
              <w:rPr>
                <w:rFonts w:ascii="Times New Roman" w:eastAsia="Times New Roman" w:hAnsi="Times New Roman" w:cs="Times New Roman"/>
                <w:sz w:val="24"/>
                <w:szCs w:val="24"/>
                <w:lang w:eastAsia="ar-SA"/>
              </w:rPr>
            </w:pPr>
          </w:p>
        </w:tc>
      </w:tr>
      <w:tr w:rsidR="000744C8" w:rsidRPr="008B6C4F" w:rsidTr="00604EAE">
        <w:trPr>
          <w:trHeight w:val="341"/>
        </w:trPr>
        <w:tc>
          <w:tcPr>
            <w:tcW w:w="2694" w:type="dxa"/>
            <w:vMerge w:val="restart"/>
            <w:tcBorders>
              <w:top w:val="single" w:sz="4" w:space="0" w:color="auto"/>
              <w:left w:val="single" w:sz="4" w:space="0" w:color="auto"/>
              <w:bottom w:val="single" w:sz="4" w:space="0" w:color="auto"/>
              <w:right w:val="single" w:sz="4" w:space="0" w:color="auto"/>
            </w:tcBorders>
            <w:hideMark/>
          </w:tcPr>
          <w:p w:rsidR="000744C8" w:rsidRDefault="000744C8" w:rsidP="00537883">
            <w:p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 16. Россия и мир рубеже ХХ-XXI веков.</w:t>
            </w:r>
          </w:p>
        </w:tc>
        <w:tc>
          <w:tcPr>
            <w:tcW w:w="9497" w:type="dxa"/>
            <w:tcBorders>
              <w:top w:val="single" w:sz="4" w:space="0" w:color="auto"/>
              <w:left w:val="single" w:sz="4" w:space="0" w:color="auto"/>
              <w:bottom w:val="single" w:sz="4" w:space="0" w:color="auto"/>
              <w:right w:val="single" w:sz="4" w:space="0" w:color="auto"/>
            </w:tcBorders>
            <w:hideMark/>
          </w:tcPr>
          <w:p w:rsidR="000744C8" w:rsidRPr="00453727" w:rsidRDefault="000744C8" w:rsidP="00537883">
            <w:pPr>
              <w:pStyle w:val="a6"/>
              <w:tabs>
                <w:tab w:val="left" w:pos="10080"/>
              </w:tabs>
              <w:spacing w:after="0"/>
              <w:ind w:left="0"/>
            </w:pPr>
            <w:r w:rsidRPr="0058576E">
              <w:rPr>
                <w:rFonts w:ascii="Times New Roman" w:eastAsia="Times New Roman" w:hAnsi="Times New Roman"/>
                <w:b/>
                <w:color w:val="000000"/>
                <w:sz w:val="24"/>
                <w:szCs w:val="24"/>
              </w:rPr>
              <w:t xml:space="preserve">Содержание учебного материала  </w:t>
            </w:r>
          </w:p>
        </w:tc>
        <w:tc>
          <w:tcPr>
            <w:tcW w:w="1713" w:type="dxa"/>
            <w:tcBorders>
              <w:top w:val="single" w:sz="4" w:space="0" w:color="auto"/>
              <w:left w:val="single" w:sz="4" w:space="0" w:color="auto"/>
              <w:bottom w:val="single" w:sz="4" w:space="0" w:color="auto"/>
              <w:right w:val="single" w:sz="4" w:space="0" w:color="auto"/>
            </w:tcBorders>
            <w:hideMark/>
          </w:tcPr>
          <w:p w:rsidR="000744C8" w:rsidRPr="00CC1FA4" w:rsidRDefault="000744C8" w:rsidP="00537883">
            <w:pPr>
              <w:spacing w:after="0"/>
              <w:jc w:val="center"/>
              <w:rPr>
                <w:rFonts w:ascii="Times New Roman" w:hAnsi="Times New Roman" w:cs="Times New Roman"/>
                <w:b/>
                <w:sz w:val="24"/>
                <w:szCs w:val="24"/>
              </w:rPr>
            </w:pPr>
            <w:r w:rsidRPr="00CC1FA4">
              <w:rPr>
                <w:rFonts w:ascii="Times New Roman" w:hAnsi="Times New Roman" w:cs="Times New Roman"/>
                <w:b/>
                <w:sz w:val="24"/>
                <w:szCs w:val="24"/>
              </w:rPr>
              <w:t>4</w:t>
            </w:r>
          </w:p>
        </w:tc>
        <w:tc>
          <w:tcPr>
            <w:tcW w:w="2382" w:type="dxa"/>
            <w:tcBorders>
              <w:top w:val="single" w:sz="4" w:space="0" w:color="auto"/>
              <w:left w:val="single" w:sz="4" w:space="0" w:color="auto"/>
              <w:bottom w:val="single" w:sz="4" w:space="0" w:color="auto"/>
              <w:right w:val="single" w:sz="4" w:space="0" w:color="auto"/>
            </w:tcBorders>
            <w:hideMark/>
          </w:tcPr>
          <w:p w:rsidR="000744C8" w:rsidRPr="00401426" w:rsidRDefault="000744C8" w:rsidP="00537883">
            <w:pPr>
              <w:spacing w:after="0"/>
              <w:rPr>
                <w:rFonts w:ascii="Times New Roman" w:eastAsia="Times New Roman" w:hAnsi="Times New Roman" w:cs="Times New Roman"/>
                <w:sz w:val="24"/>
                <w:szCs w:val="24"/>
                <w:lang w:eastAsia="ar-SA"/>
              </w:rPr>
            </w:pPr>
          </w:p>
        </w:tc>
        <w:tc>
          <w:tcPr>
            <w:tcW w:w="2336" w:type="dxa"/>
            <w:vMerge/>
            <w:tcBorders>
              <w:top w:val="nil"/>
              <w:left w:val="single" w:sz="4" w:space="0" w:color="auto"/>
              <w:right w:val="single" w:sz="4" w:space="0" w:color="auto"/>
            </w:tcBorders>
          </w:tcPr>
          <w:p w:rsidR="000744C8" w:rsidRPr="008B6C4F" w:rsidRDefault="000744C8" w:rsidP="00537883">
            <w:pPr>
              <w:spacing w:after="0"/>
              <w:rPr>
                <w:rFonts w:ascii="Times New Roman" w:eastAsia="Times New Roman" w:hAnsi="Times New Roman" w:cs="Times New Roman"/>
                <w:sz w:val="24"/>
                <w:szCs w:val="24"/>
                <w:lang w:val="en-US" w:eastAsia="ar-SA"/>
              </w:rPr>
            </w:pPr>
          </w:p>
        </w:tc>
      </w:tr>
      <w:tr w:rsidR="000744C8" w:rsidRPr="008B6C4F" w:rsidTr="00604EAE">
        <w:trPr>
          <w:trHeight w:val="971"/>
        </w:trPr>
        <w:tc>
          <w:tcPr>
            <w:tcW w:w="2694" w:type="dxa"/>
            <w:vMerge/>
            <w:tcBorders>
              <w:top w:val="single" w:sz="4" w:space="0" w:color="auto"/>
              <w:left w:val="single" w:sz="4" w:space="0" w:color="auto"/>
              <w:bottom w:val="single" w:sz="4" w:space="0" w:color="auto"/>
              <w:right w:val="single" w:sz="4" w:space="0" w:color="auto"/>
            </w:tcBorders>
            <w:hideMark/>
          </w:tcPr>
          <w:p w:rsidR="000744C8" w:rsidRDefault="000744C8" w:rsidP="00537883">
            <w:pPr>
              <w:spacing w:after="0"/>
              <w:rPr>
                <w:rFonts w:ascii="Times New Roman" w:eastAsia="Times New Roman" w:hAnsi="Times New Roman" w:cs="Times New Roman"/>
                <w:b/>
                <w:bCs/>
                <w:color w:val="000000"/>
                <w:sz w:val="24"/>
                <w:szCs w:val="24"/>
              </w:rPr>
            </w:pPr>
          </w:p>
        </w:tc>
        <w:tc>
          <w:tcPr>
            <w:tcW w:w="9497" w:type="dxa"/>
            <w:tcBorders>
              <w:top w:val="single" w:sz="4" w:space="0" w:color="auto"/>
              <w:left w:val="single" w:sz="4" w:space="0" w:color="auto"/>
              <w:right w:val="single" w:sz="4" w:space="0" w:color="auto"/>
            </w:tcBorders>
            <w:hideMark/>
          </w:tcPr>
          <w:p w:rsidR="000744C8" w:rsidRPr="00FB7395" w:rsidRDefault="000744C8" w:rsidP="00B454B7">
            <w:pPr>
              <w:pStyle w:val="a6"/>
              <w:tabs>
                <w:tab w:val="left" w:pos="10080"/>
              </w:tabs>
              <w:spacing w:after="0"/>
              <w:ind w:left="0"/>
            </w:pPr>
            <w:r>
              <w:rPr>
                <w:rFonts w:ascii="Times New Roman" w:eastAsia="Times New Roman" w:hAnsi="Times New Roman"/>
                <w:color w:val="000000"/>
                <w:sz w:val="24"/>
                <w:szCs w:val="24"/>
                <w:lang w:eastAsia="ru-RU"/>
              </w:rPr>
              <w:t>Становление новой российской государственной системы.</w:t>
            </w:r>
          </w:p>
          <w:p w:rsidR="000744C8" w:rsidRPr="00CC1FA4" w:rsidRDefault="000744C8" w:rsidP="00B454B7">
            <w:pPr>
              <w:pStyle w:val="a6"/>
              <w:tabs>
                <w:tab w:val="left" w:pos="10080"/>
              </w:tabs>
              <w:spacing w:after="0"/>
              <w:ind w:left="0"/>
            </w:pPr>
            <w:r>
              <w:rPr>
                <w:rFonts w:ascii="Times New Roman" w:eastAsia="Times New Roman" w:hAnsi="Times New Roman"/>
                <w:color w:val="000000"/>
                <w:sz w:val="24"/>
                <w:szCs w:val="24"/>
                <w:lang w:eastAsia="ru-RU"/>
              </w:rPr>
              <w:t>Российская экономика в мировой экономической системе.</w:t>
            </w:r>
          </w:p>
          <w:p w:rsidR="000744C8" w:rsidRPr="00CC1FA4" w:rsidRDefault="00722FAB" w:rsidP="00B454B7">
            <w:pPr>
              <w:pStyle w:val="a6"/>
              <w:tabs>
                <w:tab w:val="left" w:pos="10080"/>
              </w:tabs>
              <w:spacing w:after="0"/>
              <w:ind w:left="0"/>
            </w:pPr>
            <w:r>
              <w:rPr>
                <w:rFonts w:ascii="Times New Roman" w:eastAsia="Times New Roman" w:hAnsi="Times New Roman"/>
                <w:color w:val="000000"/>
                <w:sz w:val="24"/>
                <w:szCs w:val="24"/>
                <w:lang w:eastAsia="ru-RU"/>
              </w:rPr>
              <w:t xml:space="preserve">ПЗ № 10. </w:t>
            </w:r>
            <w:r w:rsidR="000744C8">
              <w:rPr>
                <w:rFonts w:ascii="Times New Roman" w:eastAsia="Times New Roman" w:hAnsi="Times New Roman"/>
                <w:color w:val="000000"/>
                <w:sz w:val="24"/>
                <w:szCs w:val="24"/>
                <w:lang w:eastAsia="ru-RU"/>
              </w:rPr>
              <w:t>Мир в XXI в.</w:t>
            </w:r>
          </w:p>
        </w:tc>
        <w:tc>
          <w:tcPr>
            <w:tcW w:w="1713" w:type="dxa"/>
            <w:tcBorders>
              <w:top w:val="single" w:sz="4" w:space="0" w:color="auto"/>
              <w:left w:val="single" w:sz="4" w:space="0" w:color="auto"/>
              <w:right w:val="single" w:sz="4" w:space="0" w:color="auto"/>
            </w:tcBorders>
            <w:hideMark/>
          </w:tcPr>
          <w:p w:rsidR="000744C8" w:rsidRPr="00722FAB" w:rsidRDefault="000744C8" w:rsidP="00537883">
            <w:pPr>
              <w:spacing w:after="0"/>
              <w:jc w:val="center"/>
              <w:rPr>
                <w:rFonts w:ascii="Times New Roman" w:hAnsi="Times New Roman" w:cs="Times New Roman"/>
                <w:sz w:val="24"/>
                <w:szCs w:val="24"/>
              </w:rPr>
            </w:pPr>
            <w:r w:rsidRPr="00722FAB">
              <w:rPr>
                <w:rFonts w:ascii="Times New Roman" w:hAnsi="Times New Roman" w:cs="Times New Roman"/>
                <w:sz w:val="24"/>
                <w:szCs w:val="24"/>
              </w:rPr>
              <w:t>1</w:t>
            </w:r>
          </w:p>
          <w:p w:rsidR="000744C8" w:rsidRDefault="000744C8" w:rsidP="00537883">
            <w:pPr>
              <w:spacing w:after="0"/>
              <w:jc w:val="center"/>
              <w:rPr>
                <w:rFonts w:ascii="Times New Roman" w:hAnsi="Times New Roman" w:cs="Times New Roman"/>
                <w:sz w:val="24"/>
                <w:szCs w:val="24"/>
              </w:rPr>
            </w:pPr>
            <w:r w:rsidRPr="00722FAB">
              <w:rPr>
                <w:rFonts w:ascii="Times New Roman" w:hAnsi="Times New Roman" w:cs="Times New Roman"/>
                <w:sz w:val="24"/>
                <w:szCs w:val="24"/>
              </w:rPr>
              <w:t>1</w:t>
            </w:r>
          </w:p>
          <w:p w:rsidR="000744C8" w:rsidRDefault="000744C8" w:rsidP="00537883">
            <w:pPr>
              <w:spacing w:after="0"/>
              <w:jc w:val="center"/>
              <w:rPr>
                <w:rFonts w:ascii="Times New Roman" w:hAnsi="Times New Roman" w:cs="Times New Roman"/>
                <w:sz w:val="24"/>
                <w:szCs w:val="24"/>
              </w:rPr>
            </w:pPr>
            <w:r w:rsidRPr="00722FAB">
              <w:rPr>
                <w:rFonts w:ascii="Times New Roman" w:hAnsi="Times New Roman" w:cs="Times New Roman"/>
                <w:sz w:val="24"/>
                <w:szCs w:val="24"/>
              </w:rPr>
              <w:t>1</w:t>
            </w:r>
          </w:p>
        </w:tc>
        <w:tc>
          <w:tcPr>
            <w:tcW w:w="2382" w:type="dxa"/>
            <w:tcBorders>
              <w:top w:val="single" w:sz="4" w:space="0" w:color="auto"/>
              <w:left w:val="single" w:sz="4" w:space="0" w:color="auto"/>
              <w:right w:val="single" w:sz="4" w:space="0" w:color="auto"/>
            </w:tcBorders>
            <w:hideMark/>
          </w:tcPr>
          <w:p w:rsidR="000744C8" w:rsidRDefault="00374092" w:rsidP="00B454B7">
            <w:pPr>
              <w:spacing w:after="0"/>
              <w:rPr>
                <w:rFonts w:ascii="Times New Roman" w:eastAsia="Times New Roman" w:hAnsi="Times New Roman" w:cs="Times New Roman"/>
                <w:sz w:val="24"/>
                <w:szCs w:val="24"/>
                <w:lang w:eastAsia="ar-SA"/>
              </w:rPr>
            </w:pPr>
            <w:r>
              <w:rPr>
                <w:rFonts w:ascii="Times New Roman" w:hAnsi="Times New Roman" w:cs="Times New Roman"/>
                <w:sz w:val="24"/>
                <w:szCs w:val="24"/>
              </w:rPr>
              <w:t>1, 4, 5, 7, 8, 12</w:t>
            </w:r>
          </w:p>
        </w:tc>
        <w:tc>
          <w:tcPr>
            <w:tcW w:w="2336" w:type="dxa"/>
            <w:vMerge/>
            <w:tcBorders>
              <w:top w:val="nil"/>
              <w:left w:val="single" w:sz="4" w:space="0" w:color="auto"/>
              <w:right w:val="single" w:sz="4" w:space="0" w:color="auto"/>
            </w:tcBorders>
          </w:tcPr>
          <w:p w:rsidR="000744C8" w:rsidRPr="00722FAB" w:rsidRDefault="000744C8" w:rsidP="00537883">
            <w:pPr>
              <w:spacing w:after="0"/>
              <w:rPr>
                <w:rFonts w:ascii="Times New Roman" w:eastAsia="Times New Roman" w:hAnsi="Times New Roman" w:cs="Times New Roman"/>
                <w:sz w:val="24"/>
                <w:szCs w:val="24"/>
                <w:lang w:eastAsia="ar-SA"/>
              </w:rPr>
            </w:pPr>
          </w:p>
        </w:tc>
      </w:tr>
      <w:tr w:rsidR="000744C8" w:rsidTr="00604EAE">
        <w:trPr>
          <w:trHeight w:val="309"/>
        </w:trPr>
        <w:tc>
          <w:tcPr>
            <w:tcW w:w="2694" w:type="dxa"/>
            <w:vMerge/>
            <w:tcBorders>
              <w:top w:val="single" w:sz="4" w:space="0" w:color="auto"/>
              <w:left w:val="single" w:sz="4" w:space="0" w:color="auto"/>
              <w:bottom w:val="single" w:sz="4" w:space="0" w:color="auto"/>
              <w:right w:val="single" w:sz="4" w:space="0" w:color="auto"/>
            </w:tcBorders>
            <w:hideMark/>
          </w:tcPr>
          <w:p w:rsidR="000744C8" w:rsidRDefault="000744C8" w:rsidP="00537883">
            <w:pPr>
              <w:spacing w:after="0"/>
              <w:rPr>
                <w:rFonts w:ascii="Times New Roman" w:hAnsi="Times New Roman" w:cs="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rsidR="000744C8" w:rsidRPr="00A5311D" w:rsidRDefault="000744C8" w:rsidP="00537883">
            <w:pPr>
              <w:pStyle w:val="a6"/>
              <w:tabs>
                <w:tab w:val="left" w:pos="10080"/>
              </w:tabs>
              <w:spacing w:after="0" w:line="360" w:lineRule="auto"/>
              <w:ind w:left="0"/>
              <w:rPr>
                <w:rFonts w:ascii="Times New Roman" w:eastAsiaTheme="minorEastAsia" w:hAnsi="Times New Roman" w:cstheme="minorBidi"/>
                <w:b/>
                <w:sz w:val="24"/>
                <w:szCs w:val="24"/>
                <w:lang w:eastAsia="ru-RU"/>
              </w:rPr>
            </w:pPr>
            <w:r w:rsidRPr="00A5311D">
              <w:rPr>
                <w:rFonts w:ascii="Times New Roman" w:hAnsi="Times New Roman"/>
                <w:b/>
                <w:bCs/>
                <w:sz w:val="24"/>
                <w:szCs w:val="24"/>
              </w:rPr>
              <w:t>Дифференцированный зачет</w:t>
            </w:r>
          </w:p>
        </w:tc>
        <w:tc>
          <w:tcPr>
            <w:tcW w:w="1713" w:type="dxa"/>
            <w:tcBorders>
              <w:top w:val="single" w:sz="4" w:space="0" w:color="auto"/>
              <w:left w:val="single" w:sz="4" w:space="0" w:color="auto"/>
              <w:bottom w:val="single" w:sz="4" w:space="0" w:color="auto"/>
              <w:right w:val="single" w:sz="4" w:space="0" w:color="auto"/>
            </w:tcBorders>
            <w:hideMark/>
          </w:tcPr>
          <w:p w:rsidR="000744C8" w:rsidRPr="00A5311D" w:rsidRDefault="000744C8" w:rsidP="00537883">
            <w:pPr>
              <w:spacing w:after="0"/>
              <w:jc w:val="center"/>
              <w:rPr>
                <w:rFonts w:ascii="Times New Roman" w:hAnsi="Times New Roman" w:cs="Times New Roman"/>
                <w:b/>
                <w:sz w:val="24"/>
                <w:szCs w:val="24"/>
              </w:rPr>
            </w:pPr>
            <w:r w:rsidRPr="00A5311D">
              <w:rPr>
                <w:rFonts w:ascii="Times New Roman" w:hAnsi="Times New Roman" w:cs="Times New Roman"/>
                <w:b/>
                <w:sz w:val="24"/>
                <w:szCs w:val="24"/>
              </w:rPr>
              <w:t>1</w:t>
            </w:r>
          </w:p>
        </w:tc>
        <w:tc>
          <w:tcPr>
            <w:tcW w:w="2382" w:type="dxa"/>
            <w:tcBorders>
              <w:top w:val="single" w:sz="4" w:space="0" w:color="auto"/>
              <w:left w:val="single" w:sz="4" w:space="0" w:color="auto"/>
              <w:bottom w:val="single" w:sz="4" w:space="0" w:color="auto"/>
              <w:right w:val="single" w:sz="4" w:space="0" w:color="auto"/>
            </w:tcBorders>
            <w:hideMark/>
          </w:tcPr>
          <w:p w:rsidR="000744C8" w:rsidRPr="00A5311D" w:rsidRDefault="000744C8" w:rsidP="00537883">
            <w:pPr>
              <w:spacing w:after="0"/>
              <w:rPr>
                <w:rFonts w:ascii="Times New Roman" w:eastAsia="Times New Roman" w:hAnsi="Times New Roman" w:cs="Times New Roman"/>
                <w:b/>
                <w:sz w:val="24"/>
                <w:szCs w:val="24"/>
                <w:lang w:eastAsia="ar-SA"/>
              </w:rPr>
            </w:pPr>
          </w:p>
          <w:p w:rsidR="000744C8" w:rsidRDefault="000744C8" w:rsidP="00537883">
            <w:pPr>
              <w:spacing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36" w:type="dxa"/>
            <w:vMerge/>
            <w:tcBorders>
              <w:top w:val="nil"/>
              <w:left w:val="single" w:sz="4" w:space="0" w:color="auto"/>
              <w:bottom w:val="single" w:sz="4" w:space="0" w:color="auto"/>
              <w:right w:val="single" w:sz="4" w:space="0" w:color="auto"/>
            </w:tcBorders>
          </w:tcPr>
          <w:p w:rsidR="000744C8" w:rsidRDefault="000744C8" w:rsidP="00537883">
            <w:pPr>
              <w:spacing w:after="0"/>
              <w:rPr>
                <w:rFonts w:ascii="Times New Roman" w:eastAsia="Times New Roman" w:hAnsi="Times New Roman" w:cs="Times New Roman"/>
                <w:sz w:val="24"/>
                <w:szCs w:val="24"/>
                <w:lang w:eastAsia="ar-SA"/>
              </w:rPr>
            </w:pPr>
          </w:p>
        </w:tc>
      </w:tr>
      <w:tr w:rsidR="000744C8" w:rsidTr="00604EAE">
        <w:trPr>
          <w:gridAfter w:val="1"/>
          <w:wAfter w:w="2336" w:type="dxa"/>
          <w:trHeight w:val="277"/>
        </w:trPr>
        <w:tc>
          <w:tcPr>
            <w:tcW w:w="2694" w:type="dxa"/>
            <w:tcBorders>
              <w:top w:val="single" w:sz="4" w:space="0" w:color="auto"/>
              <w:left w:val="single" w:sz="4" w:space="0" w:color="auto"/>
              <w:bottom w:val="single" w:sz="4" w:space="0" w:color="auto"/>
              <w:right w:val="single" w:sz="4" w:space="0" w:color="auto"/>
            </w:tcBorders>
          </w:tcPr>
          <w:p w:rsidR="00230C8A" w:rsidRDefault="00C92DA0" w:rsidP="00537883">
            <w:pPr>
              <w:spacing w:after="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Всего:</w:t>
            </w:r>
          </w:p>
        </w:tc>
        <w:tc>
          <w:tcPr>
            <w:tcW w:w="9497" w:type="dxa"/>
            <w:tcBorders>
              <w:top w:val="single" w:sz="4" w:space="0" w:color="auto"/>
              <w:left w:val="single" w:sz="4" w:space="0" w:color="auto"/>
              <w:bottom w:val="single" w:sz="4" w:space="0" w:color="auto"/>
              <w:right w:val="single" w:sz="4" w:space="0" w:color="auto"/>
            </w:tcBorders>
            <w:hideMark/>
          </w:tcPr>
          <w:p w:rsidR="000744C8" w:rsidRPr="00C92DA0" w:rsidRDefault="00C92DA0" w:rsidP="00C92DA0">
            <w:pPr>
              <w:spacing w:after="0"/>
              <w:jc w:val="center"/>
              <w:rPr>
                <w:rFonts w:ascii="Times New Roman" w:hAnsi="Times New Roman" w:cs="Times New Roman"/>
                <w:b/>
                <w:bCs/>
                <w:sz w:val="24"/>
                <w:szCs w:val="24"/>
              </w:rPr>
            </w:pPr>
            <w:r w:rsidRPr="00C92DA0">
              <w:rPr>
                <w:rFonts w:ascii="Times New Roman" w:hAnsi="Times New Roman" w:cs="Times New Roman"/>
                <w:b/>
                <w:bCs/>
                <w:sz w:val="24"/>
                <w:szCs w:val="24"/>
              </w:rPr>
              <w:t>Часов</w:t>
            </w:r>
          </w:p>
        </w:tc>
        <w:tc>
          <w:tcPr>
            <w:tcW w:w="1713" w:type="dxa"/>
            <w:tcBorders>
              <w:top w:val="single" w:sz="4" w:space="0" w:color="auto"/>
              <w:left w:val="single" w:sz="4" w:space="0" w:color="auto"/>
              <w:bottom w:val="single" w:sz="4" w:space="0" w:color="auto"/>
              <w:right w:val="single" w:sz="4" w:space="0" w:color="auto"/>
            </w:tcBorders>
          </w:tcPr>
          <w:p w:rsidR="000744C8" w:rsidRPr="00CC1FA4" w:rsidRDefault="000744C8" w:rsidP="00537883">
            <w:pPr>
              <w:spacing w:after="0"/>
              <w:jc w:val="center"/>
              <w:rPr>
                <w:rFonts w:ascii="Times New Roman" w:eastAsia="Times New Roman" w:hAnsi="Times New Roman" w:cs="Times New Roman"/>
                <w:b/>
                <w:sz w:val="24"/>
                <w:szCs w:val="24"/>
                <w:lang w:eastAsia="ar-SA"/>
              </w:rPr>
            </w:pPr>
            <w:r w:rsidRPr="00CC1FA4">
              <w:rPr>
                <w:rFonts w:ascii="Times New Roman" w:eastAsia="Times New Roman" w:hAnsi="Times New Roman" w:cs="Times New Roman"/>
                <w:b/>
                <w:sz w:val="24"/>
                <w:szCs w:val="24"/>
                <w:lang w:eastAsia="ar-SA"/>
              </w:rPr>
              <w:t>117</w:t>
            </w:r>
          </w:p>
        </w:tc>
        <w:tc>
          <w:tcPr>
            <w:tcW w:w="2382" w:type="dxa"/>
            <w:tcBorders>
              <w:top w:val="single" w:sz="4" w:space="0" w:color="auto"/>
              <w:left w:val="single" w:sz="4" w:space="0" w:color="auto"/>
              <w:bottom w:val="single" w:sz="4" w:space="0" w:color="auto"/>
              <w:right w:val="single" w:sz="4" w:space="0" w:color="auto"/>
            </w:tcBorders>
            <w:hideMark/>
          </w:tcPr>
          <w:p w:rsidR="000744C8" w:rsidRDefault="000744C8" w:rsidP="00537883">
            <w:pPr>
              <w:spacing w:after="0"/>
              <w:rPr>
                <w:rFonts w:ascii="Times New Roman" w:eastAsia="Times New Roman" w:hAnsi="Times New Roman" w:cs="Times New Roman"/>
                <w:sz w:val="24"/>
                <w:szCs w:val="24"/>
                <w:lang w:eastAsia="ar-SA"/>
              </w:rPr>
            </w:pPr>
          </w:p>
        </w:tc>
      </w:tr>
      <w:tr w:rsidR="00C92DA0" w:rsidTr="00604EAE">
        <w:trPr>
          <w:gridAfter w:val="1"/>
          <w:wAfter w:w="2336" w:type="dxa"/>
          <w:trHeight w:val="324"/>
        </w:trPr>
        <w:tc>
          <w:tcPr>
            <w:tcW w:w="2694" w:type="dxa"/>
            <w:vMerge w:val="restart"/>
            <w:tcBorders>
              <w:top w:val="single" w:sz="4" w:space="0" w:color="auto"/>
              <w:left w:val="single" w:sz="4" w:space="0" w:color="auto"/>
              <w:right w:val="single" w:sz="4" w:space="0" w:color="auto"/>
            </w:tcBorders>
          </w:tcPr>
          <w:p w:rsidR="00C92DA0" w:rsidRDefault="00C92DA0" w:rsidP="00537883">
            <w:pPr>
              <w:spacing w:after="0"/>
              <w:rPr>
                <w:rFonts w:ascii="Times New Roman" w:eastAsia="Times New Roman" w:hAnsi="Times New Roman" w:cs="Times New Roman"/>
                <w:b/>
                <w:sz w:val="24"/>
                <w:szCs w:val="24"/>
                <w:lang w:eastAsia="ar-SA"/>
              </w:rPr>
            </w:pPr>
          </w:p>
        </w:tc>
        <w:tc>
          <w:tcPr>
            <w:tcW w:w="9497" w:type="dxa"/>
            <w:tcBorders>
              <w:top w:val="single" w:sz="4" w:space="0" w:color="auto"/>
              <w:left w:val="single" w:sz="4" w:space="0" w:color="auto"/>
              <w:bottom w:val="single" w:sz="4" w:space="0" w:color="auto"/>
              <w:right w:val="single" w:sz="4" w:space="0" w:color="auto"/>
            </w:tcBorders>
            <w:hideMark/>
          </w:tcPr>
          <w:p w:rsidR="00C92DA0" w:rsidRPr="009000BF" w:rsidRDefault="00C92DA0" w:rsidP="00C92DA0">
            <w:pPr>
              <w:spacing w:after="0"/>
              <w:jc w:val="center"/>
              <w:rPr>
                <w:rFonts w:ascii="Times New Roman" w:hAnsi="Times New Roman" w:cs="Times New Roman"/>
                <w:bCs/>
                <w:sz w:val="24"/>
                <w:szCs w:val="24"/>
              </w:rPr>
            </w:pPr>
            <w:r>
              <w:rPr>
                <w:rFonts w:ascii="Times New Roman" w:eastAsia="Times New Roman" w:hAnsi="Times New Roman" w:cs="Times New Roman"/>
                <w:b/>
                <w:sz w:val="24"/>
                <w:szCs w:val="24"/>
                <w:lang w:eastAsia="ar-SA"/>
              </w:rPr>
              <w:t>Самостоятельная работа</w:t>
            </w:r>
          </w:p>
        </w:tc>
        <w:tc>
          <w:tcPr>
            <w:tcW w:w="1713" w:type="dxa"/>
            <w:tcBorders>
              <w:top w:val="single" w:sz="4" w:space="0" w:color="auto"/>
              <w:left w:val="single" w:sz="4" w:space="0" w:color="auto"/>
              <w:right w:val="single" w:sz="4" w:space="0" w:color="auto"/>
            </w:tcBorders>
          </w:tcPr>
          <w:p w:rsidR="00C92DA0" w:rsidRPr="00CC1FA4" w:rsidRDefault="00C92DA0" w:rsidP="00537883">
            <w:pPr>
              <w:spacing w:after="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0</w:t>
            </w:r>
          </w:p>
        </w:tc>
        <w:tc>
          <w:tcPr>
            <w:tcW w:w="2382" w:type="dxa"/>
            <w:tcBorders>
              <w:top w:val="single" w:sz="4" w:space="0" w:color="auto"/>
              <w:left w:val="single" w:sz="4" w:space="0" w:color="auto"/>
              <w:right w:val="single" w:sz="4" w:space="0" w:color="auto"/>
            </w:tcBorders>
            <w:hideMark/>
          </w:tcPr>
          <w:p w:rsidR="00C92DA0" w:rsidRDefault="00C92DA0" w:rsidP="00537883">
            <w:pPr>
              <w:spacing w:after="0"/>
              <w:rPr>
                <w:rFonts w:ascii="Times New Roman" w:eastAsia="Times New Roman" w:hAnsi="Times New Roman" w:cs="Times New Roman"/>
                <w:sz w:val="24"/>
                <w:szCs w:val="24"/>
                <w:lang w:eastAsia="ar-SA"/>
              </w:rPr>
            </w:pPr>
          </w:p>
        </w:tc>
      </w:tr>
      <w:tr w:rsidR="00C92DA0" w:rsidTr="00604EAE">
        <w:trPr>
          <w:gridAfter w:val="1"/>
          <w:wAfter w:w="2336" w:type="dxa"/>
          <w:trHeight w:val="300"/>
        </w:trPr>
        <w:tc>
          <w:tcPr>
            <w:tcW w:w="2694" w:type="dxa"/>
            <w:vMerge/>
            <w:tcBorders>
              <w:left w:val="single" w:sz="4" w:space="0" w:color="auto"/>
              <w:bottom w:val="single" w:sz="4" w:space="0" w:color="auto"/>
              <w:right w:val="single" w:sz="4" w:space="0" w:color="auto"/>
            </w:tcBorders>
          </w:tcPr>
          <w:p w:rsidR="00C92DA0" w:rsidRDefault="00C92DA0" w:rsidP="00537883">
            <w:pPr>
              <w:spacing w:after="0"/>
              <w:rPr>
                <w:rFonts w:ascii="Times New Roman" w:eastAsia="Times New Roman" w:hAnsi="Times New Roman" w:cs="Times New Roman"/>
                <w:b/>
                <w:sz w:val="24"/>
                <w:szCs w:val="24"/>
                <w:lang w:eastAsia="ar-SA"/>
              </w:rPr>
            </w:pPr>
          </w:p>
        </w:tc>
        <w:tc>
          <w:tcPr>
            <w:tcW w:w="9497" w:type="dxa"/>
            <w:tcBorders>
              <w:top w:val="single" w:sz="4" w:space="0" w:color="auto"/>
              <w:left w:val="single" w:sz="4" w:space="0" w:color="auto"/>
              <w:bottom w:val="single" w:sz="4" w:space="0" w:color="auto"/>
              <w:right w:val="single" w:sz="4" w:space="0" w:color="auto"/>
            </w:tcBorders>
          </w:tcPr>
          <w:p w:rsidR="00C92DA0" w:rsidRDefault="00C92DA0" w:rsidP="00C92DA0">
            <w:pPr>
              <w:spacing w:after="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Консультации</w:t>
            </w:r>
          </w:p>
        </w:tc>
        <w:tc>
          <w:tcPr>
            <w:tcW w:w="1713" w:type="dxa"/>
            <w:tcBorders>
              <w:left w:val="single" w:sz="4" w:space="0" w:color="auto"/>
              <w:bottom w:val="single" w:sz="4" w:space="0" w:color="auto"/>
              <w:right w:val="single" w:sz="4" w:space="0" w:color="auto"/>
            </w:tcBorders>
          </w:tcPr>
          <w:p w:rsidR="00C92DA0" w:rsidRDefault="00C92DA0" w:rsidP="00537883">
            <w:pPr>
              <w:spacing w:after="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w:t>
            </w:r>
          </w:p>
        </w:tc>
        <w:tc>
          <w:tcPr>
            <w:tcW w:w="2382" w:type="dxa"/>
            <w:tcBorders>
              <w:left w:val="single" w:sz="4" w:space="0" w:color="auto"/>
              <w:bottom w:val="single" w:sz="4" w:space="0" w:color="auto"/>
              <w:right w:val="single" w:sz="4" w:space="0" w:color="auto"/>
            </w:tcBorders>
          </w:tcPr>
          <w:p w:rsidR="00C92DA0" w:rsidRDefault="00C92DA0" w:rsidP="00537883">
            <w:pPr>
              <w:spacing w:after="0"/>
              <w:rPr>
                <w:rFonts w:ascii="Times New Roman" w:eastAsia="Times New Roman" w:hAnsi="Times New Roman" w:cs="Times New Roman"/>
                <w:sz w:val="24"/>
                <w:szCs w:val="24"/>
                <w:lang w:eastAsia="ar-SA"/>
              </w:rPr>
            </w:pPr>
          </w:p>
        </w:tc>
      </w:tr>
      <w:tr w:rsidR="00230C8A" w:rsidTr="00604EAE">
        <w:trPr>
          <w:gridAfter w:val="1"/>
          <w:wAfter w:w="2336" w:type="dxa"/>
          <w:trHeight w:val="345"/>
        </w:trPr>
        <w:tc>
          <w:tcPr>
            <w:tcW w:w="2694" w:type="dxa"/>
            <w:tcBorders>
              <w:top w:val="single" w:sz="4" w:space="0" w:color="auto"/>
              <w:left w:val="single" w:sz="4" w:space="0" w:color="auto"/>
              <w:bottom w:val="single" w:sz="4" w:space="0" w:color="auto"/>
              <w:right w:val="single" w:sz="4" w:space="0" w:color="auto"/>
            </w:tcBorders>
          </w:tcPr>
          <w:p w:rsidR="00230C8A" w:rsidRDefault="00C92DA0" w:rsidP="00537883">
            <w:pPr>
              <w:spacing w:after="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Итого:</w:t>
            </w:r>
          </w:p>
        </w:tc>
        <w:tc>
          <w:tcPr>
            <w:tcW w:w="9497" w:type="dxa"/>
            <w:tcBorders>
              <w:top w:val="single" w:sz="4" w:space="0" w:color="auto"/>
              <w:left w:val="single" w:sz="4" w:space="0" w:color="auto"/>
              <w:bottom w:val="single" w:sz="4" w:space="0" w:color="auto"/>
              <w:right w:val="single" w:sz="4" w:space="0" w:color="auto"/>
            </w:tcBorders>
            <w:hideMark/>
          </w:tcPr>
          <w:p w:rsidR="00230C8A" w:rsidRPr="009000BF" w:rsidRDefault="00230C8A" w:rsidP="00537883">
            <w:pPr>
              <w:spacing w:after="0"/>
              <w:jc w:val="both"/>
              <w:rPr>
                <w:rFonts w:ascii="Times New Roman" w:hAnsi="Times New Roman" w:cs="Times New Roman"/>
                <w:bCs/>
                <w:sz w:val="24"/>
                <w:szCs w:val="24"/>
              </w:rPr>
            </w:pPr>
          </w:p>
        </w:tc>
        <w:tc>
          <w:tcPr>
            <w:tcW w:w="1713" w:type="dxa"/>
            <w:tcBorders>
              <w:top w:val="single" w:sz="4" w:space="0" w:color="auto"/>
              <w:left w:val="single" w:sz="4" w:space="0" w:color="auto"/>
              <w:bottom w:val="single" w:sz="4" w:space="0" w:color="auto"/>
              <w:right w:val="single" w:sz="4" w:space="0" w:color="auto"/>
            </w:tcBorders>
          </w:tcPr>
          <w:p w:rsidR="00230C8A" w:rsidRPr="00CC1FA4" w:rsidRDefault="00C92DA0" w:rsidP="00537883">
            <w:pPr>
              <w:spacing w:after="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121</w:t>
            </w:r>
          </w:p>
        </w:tc>
        <w:tc>
          <w:tcPr>
            <w:tcW w:w="2382" w:type="dxa"/>
            <w:tcBorders>
              <w:top w:val="single" w:sz="4" w:space="0" w:color="auto"/>
              <w:left w:val="single" w:sz="4" w:space="0" w:color="auto"/>
              <w:bottom w:val="single" w:sz="4" w:space="0" w:color="auto"/>
              <w:right w:val="single" w:sz="4" w:space="0" w:color="auto"/>
            </w:tcBorders>
            <w:hideMark/>
          </w:tcPr>
          <w:p w:rsidR="00230C8A" w:rsidRDefault="00230C8A" w:rsidP="00537883">
            <w:pPr>
              <w:spacing w:after="0"/>
              <w:rPr>
                <w:rFonts w:ascii="Times New Roman" w:eastAsia="Times New Roman" w:hAnsi="Times New Roman" w:cs="Times New Roman"/>
                <w:sz w:val="24"/>
                <w:szCs w:val="24"/>
                <w:lang w:eastAsia="ar-SA"/>
              </w:rPr>
            </w:pPr>
          </w:p>
        </w:tc>
      </w:tr>
    </w:tbl>
    <w:p w:rsidR="00074F62" w:rsidRDefault="00074F62">
      <w:pPr>
        <w:rPr>
          <w:rFonts w:ascii="Times New Roman" w:hAnsi="Times New Roman" w:cs="Times New Roman"/>
          <w:sz w:val="28"/>
          <w:szCs w:val="28"/>
        </w:rPr>
      </w:pPr>
    </w:p>
    <w:p w:rsidR="00EA62DF" w:rsidRDefault="00EA62DF" w:rsidP="00EA62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aps/>
          <w:color w:val="000000" w:themeColor="text1"/>
        </w:rPr>
        <w:sectPr w:rsidR="00EA62DF" w:rsidSect="002B4ACF">
          <w:pgSz w:w="16838" w:h="11906" w:orient="landscape"/>
          <w:pgMar w:top="1701" w:right="1134" w:bottom="850" w:left="1134" w:header="708" w:footer="708" w:gutter="0"/>
          <w:cols w:space="708"/>
          <w:docGrid w:linePitch="360"/>
        </w:sectPr>
      </w:pPr>
    </w:p>
    <w:p w:rsidR="00EA62DF" w:rsidRPr="007A7523" w:rsidRDefault="00EA62DF" w:rsidP="00EA62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000000" w:themeColor="text1"/>
        </w:rPr>
      </w:pPr>
      <w:r w:rsidRPr="007A7523">
        <w:rPr>
          <w:rFonts w:ascii="Times New Roman" w:hAnsi="Times New Roman" w:cs="Times New Roman"/>
          <w:caps/>
          <w:color w:val="000000" w:themeColor="text1"/>
        </w:rPr>
        <w:lastRenderedPageBreak/>
        <w:t>3. условия реализации программы дисциплины</w:t>
      </w:r>
    </w:p>
    <w:p w:rsidR="00F87557" w:rsidRPr="007A7523" w:rsidRDefault="00F87557" w:rsidP="00F87557">
      <w:pPr>
        <w:suppressAutoHyphens/>
        <w:spacing w:after="0"/>
        <w:ind w:firstLine="709"/>
        <w:jc w:val="both"/>
        <w:rPr>
          <w:rFonts w:ascii="Times New Roman" w:hAnsi="Times New Roman"/>
          <w:b/>
          <w:bCs/>
          <w:sz w:val="28"/>
          <w:szCs w:val="28"/>
        </w:rPr>
      </w:pPr>
      <w:r w:rsidRPr="007A7523">
        <w:rPr>
          <w:rFonts w:ascii="Times New Roman" w:hAnsi="Times New Roman"/>
          <w:b/>
          <w:bCs/>
          <w:sz w:val="28"/>
          <w:szCs w:val="28"/>
        </w:rPr>
        <w:t>3.1. Для реализации программы учебной дисциплины должны быть предусмотрены следующие специальные помещения:</w:t>
      </w:r>
    </w:p>
    <w:p w:rsidR="00F87557" w:rsidRPr="007A7523" w:rsidRDefault="00F87557" w:rsidP="007A7523">
      <w:pPr>
        <w:suppressAutoHyphens/>
        <w:autoSpaceDE w:val="0"/>
        <w:autoSpaceDN w:val="0"/>
        <w:adjustRightInd w:val="0"/>
        <w:spacing w:after="0"/>
        <w:ind w:firstLine="709"/>
        <w:jc w:val="both"/>
        <w:rPr>
          <w:rFonts w:ascii="Times New Roman" w:hAnsi="Times New Roman"/>
          <w:sz w:val="28"/>
          <w:szCs w:val="28"/>
        </w:rPr>
      </w:pPr>
      <w:r w:rsidRPr="007A7523">
        <w:rPr>
          <w:rFonts w:ascii="Times New Roman" w:hAnsi="Times New Roman"/>
          <w:bCs/>
          <w:sz w:val="28"/>
          <w:szCs w:val="28"/>
        </w:rPr>
        <w:t>Кабинет</w:t>
      </w:r>
      <w:r w:rsidRPr="007A7523">
        <w:rPr>
          <w:rFonts w:ascii="Times New Roman" w:hAnsi="Times New Roman"/>
          <w:bCs/>
          <w:i/>
          <w:sz w:val="28"/>
          <w:szCs w:val="28"/>
        </w:rPr>
        <w:t xml:space="preserve"> «</w:t>
      </w:r>
      <w:r w:rsidR="007A7523" w:rsidRPr="007A7523">
        <w:rPr>
          <w:rFonts w:ascii="Times New Roman" w:hAnsi="Times New Roman"/>
          <w:bCs/>
          <w:i/>
          <w:sz w:val="28"/>
          <w:szCs w:val="28"/>
        </w:rPr>
        <w:t>Социально-экономических дисциплин</w:t>
      </w:r>
      <w:r w:rsidRPr="007A7523">
        <w:rPr>
          <w:rFonts w:ascii="Times New Roman" w:hAnsi="Times New Roman"/>
          <w:bCs/>
          <w:i/>
          <w:sz w:val="28"/>
          <w:szCs w:val="28"/>
        </w:rPr>
        <w:t>»</w:t>
      </w:r>
      <w:r w:rsidRPr="007A7523">
        <w:rPr>
          <w:rFonts w:ascii="Times New Roman" w:hAnsi="Times New Roman"/>
          <w:sz w:val="28"/>
          <w:szCs w:val="28"/>
        </w:rPr>
        <w:t xml:space="preserve">, </w:t>
      </w:r>
      <w:r w:rsidRPr="00B36A92">
        <w:rPr>
          <w:rFonts w:ascii="Times New Roman" w:hAnsi="Times New Roman"/>
          <w:i/>
          <w:sz w:val="24"/>
          <w:szCs w:val="24"/>
          <w:vertAlign w:val="superscript"/>
        </w:rPr>
        <w:t xml:space="preserve">                            </w:t>
      </w:r>
    </w:p>
    <w:p w:rsidR="007A7523" w:rsidRDefault="00F87557" w:rsidP="007A7523">
      <w:pPr>
        <w:suppressAutoHyphens/>
        <w:spacing w:after="0"/>
        <w:ind w:firstLine="709"/>
        <w:rPr>
          <w:rFonts w:ascii="Times New Roman" w:hAnsi="Times New Roman" w:cs="Times New Roman"/>
          <w:bCs/>
          <w:sz w:val="28"/>
          <w:szCs w:val="28"/>
        </w:rPr>
      </w:pPr>
      <w:r w:rsidRPr="007A7523">
        <w:rPr>
          <w:rFonts w:ascii="Times New Roman" w:hAnsi="Times New Roman" w:cs="Times New Roman"/>
          <w:sz w:val="28"/>
          <w:szCs w:val="28"/>
        </w:rPr>
        <w:t>оснащенный о</w:t>
      </w:r>
      <w:r w:rsidRPr="007A7523">
        <w:rPr>
          <w:rFonts w:ascii="Times New Roman" w:hAnsi="Times New Roman" w:cs="Times New Roman"/>
          <w:bCs/>
          <w:sz w:val="28"/>
          <w:szCs w:val="28"/>
        </w:rPr>
        <w:t>борудованием</w:t>
      </w:r>
      <w:r w:rsidR="007A7523" w:rsidRPr="007A7523">
        <w:rPr>
          <w:rFonts w:ascii="Times New Roman" w:hAnsi="Times New Roman" w:cs="Times New Roman"/>
          <w:bCs/>
          <w:sz w:val="28"/>
          <w:szCs w:val="28"/>
        </w:rPr>
        <w:t xml:space="preserve">: </w:t>
      </w:r>
    </w:p>
    <w:p w:rsidR="007A7523" w:rsidRDefault="007A7523" w:rsidP="007A7523">
      <w:pPr>
        <w:suppressAutoHyphens/>
        <w:spacing w:after="0"/>
        <w:ind w:firstLine="709"/>
        <w:rPr>
          <w:rFonts w:ascii="Times New Roman" w:eastAsia="TimesNewRomanPSMT" w:hAnsi="Times New Roman" w:cs="Times New Roman"/>
          <w:color w:val="000000"/>
          <w:sz w:val="28"/>
          <w:szCs w:val="28"/>
        </w:rPr>
      </w:pPr>
      <w:r w:rsidRPr="007A7523">
        <w:rPr>
          <w:rFonts w:ascii="Times New Roman" w:eastAsia="TimesNewRomanPSMT" w:hAnsi="Times New Roman" w:cs="Times New Roman"/>
          <w:color w:val="000000"/>
          <w:sz w:val="28"/>
          <w:szCs w:val="28"/>
        </w:rPr>
        <w:t xml:space="preserve">рабочие места по количеству </w:t>
      </w:r>
      <w:proofErr w:type="gramStart"/>
      <w:r w:rsidRPr="007A7523">
        <w:rPr>
          <w:rFonts w:ascii="Times New Roman" w:eastAsia="TimesNewRomanPSMT" w:hAnsi="Times New Roman" w:cs="Times New Roman"/>
          <w:color w:val="000000"/>
          <w:sz w:val="28"/>
          <w:szCs w:val="28"/>
        </w:rPr>
        <w:t>обучающихся</w:t>
      </w:r>
      <w:proofErr w:type="gramEnd"/>
      <w:r w:rsidRPr="007A7523">
        <w:rPr>
          <w:rFonts w:ascii="Times New Roman" w:eastAsia="TimesNewRomanPSMT" w:hAnsi="Times New Roman" w:cs="Times New Roman"/>
          <w:color w:val="000000"/>
          <w:sz w:val="28"/>
          <w:szCs w:val="28"/>
        </w:rPr>
        <w:t>,</w:t>
      </w:r>
      <w:r w:rsidRPr="007A7523">
        <w:rPr>
          <w:rFonts w:ascii="Times New Roman" w:eastAsia="TimesNewRomanPSMT" w:hAnsi="Times New Roman" w:cs="Times New Roman"/>
          <w:color w:val="000000"/>
          <w:sz w:val="28"/>
          <w:szCs w:val="28"/>
        </w:rPr>
        <w:br/>
      </w:r>
      <w:r>
        <w:rPr>
          <w:rFonts w:ascii="Times New Roman" w:eastAsia="TimesNewRomanPSMT" w:hAnsi="Times New Roman" w:cs="Times New Roman"/>
          <w:color w:val="000000"/>
          <w:sz w:val="28"/>
          <w:szCs w:val="28"/>
        </w:rPr>
        <w:t xml:space="preserve">          </w:t>
      </w:r>
      <w:r w:rsidRPr="007A7523">
        <w:rPr>
          <w:rFonts w:ascii="Times New Roman" w:eastAsia="TimesNewRomanPSMT" w:hAnsi="Times New Roman" w:cs="Times New Roman"/>
          <w:color w:val="000000"/>
          <w:sz w:val="28"/>
          <w:szCs w:val="28"/>
        </w:rPr>
        <w:t>рабочее место преподавателя,</w:t>
      </w:r>
    </w:p>
    <w:p w:rsidR="007A7523" w:rsidRDefault="007A7523" w:rsidP="007A7523">
      <w:pPr>
        <w:suppressAutoHyphens/>
        <w:spacing w:after="0"/>
        <w:ind w:firstLine="709"/>
        <w:rPr>
          <w:rFonts w:ascii="Times New Roman" w:eastAsia="TimesNewRomanPSMT" w:hAnsi="Times New Roman" w:cs="Times New Roman"/>
          <w:color w:val="000000"/>
          <w:sz w:val="28"/>
          <w:szCs w:val="28"/>
        </w:rPr>
      </w:pPr>
      <w:r w:rsidRPr="007A7523">
        <w:rPr>
          <w:rFonts w:ascii="Times New Roman" w:eastAsia="TimesNewRomanPSMT" w:hAnsi="Times New Roman" w:cs="Times New Roman"/>
          <w:color w:val="000000"/>
          <w:sz w:val="28"/>
          <w:szCs w:val="28"/>
        </w:rPr>
        <w:t xml:space="preserve"> необходимая методическая и справочная литература,</w:t>
      </w:r>
    </w:p>
    <w:p w:rsidR="007A7523" w:rsidRDefault="007A7523" w:rsidP="007A7523">
      <w:pPr>
        <w:suppressAutoHyphens/>
        <w:spacing w:after="0"/>
        <w:ind w:firstLine="709"/>
        <w:rPr>
          <w:rFonts w:ascii="Times New Roman" w:eastAsia="TimesNewRomanPSMT" w:hAnsi="Times New Roman" w:cs="Times New Roman"/>
          <w:color w:val="000000"/>
          <w:sz w:val="28"/>
          <w:szCs w:val="28"/>
        </w:rPr>
      </w:pPr>
      <w:r w:rsidRPr="007A7523">
        <w:rPr>
          <w:rFonts w:ascii="Times New Roman" w:eastAsia="TimesNewRomanPSMT" w:hAnsi="Times New Roman" w:cs="Times New Roman"/>
          <w:color w:val="000000"/>
          <w:sz w:val="28"/>
          <w:szCs w:val="28"/>
        </w:rPr>
        <w:t xml:space="preserve"> комплект учебных карт</w:t>
      </w:r>
      <w:r w:rsidRPr="007A7523">
        <w:rPr>
          <w:rFonts w:ascii="Times New Roman" w:eastAsia="TimesNewRomanPSMT" w:hAnsi="Times New Roman" w:cs="Times New Roman"/>
          <w:color w:val="000000"/>
          <w:sz w:val="28"/>
          <w:szCs w:val="28"/>
        </w:rPr>
        <w:br/>
        <w:t>Технические средства обучения:</w:t>
      </w:r>
      <w:r w:rsidRPr="007A7523">
        <w:rPr>
          <w:rFonts w:ascii="Times New Roman" w:eastAsia="TimesNewRomanPSMT" w:hAnsi="Times New Roman" w:cs="Times New Roman"/>
          <w:color w:val="000000"/>
          <w:sz w:val="28"/>
          <w:szCs w:val="28"/>
        </w:rPr>
        <w:br/>
      </w:r>
      <w:r>
        <w:rPr>
          <w:rFonts w:ascii="Times New Roman" w:eastAsia="TimesNewRomanPSMT" w:hAnsi="Times New Roman" w:cs="Times New Roman"/>
          <w:color w:val="000000"/>
          <w:sz w:val="28"/>
          <w:szCs w:val="28"/>
        </w:rPr>
        <w:t xml:space="preserve">            </w:t>
      </w:r>
      <w:r w:rsidRPr="007A7523">
        <w:rPr>
          <w:rFonts w:ascii="Times New Roman" w:eastAsia="TimesNewRomanPSMT" w:hAnsi="Times New Roman" w:cs="Times New Roman"/>
          <w:color w:val="000000"/>
          <w:sz w:val="28"/>
          <w:szCs w:val="28"/>
        </w:rPr>
        <w:t>компьютер с лицензионным программным обеспечением,</w:t>
      </w:r>
    </w:p>
    <w:p w:rsidR="007A7523" w:rsidRDefault="007A7523" w:rsidP="007A7523">
      <w:pPr>
        <w:suppressAutoHyphens/>
        <w:spacing w:after="0"/>
        <w:ind w:firstLine="709"/>
        <w:rPr>
          <w:rFonts w:ascii="Times New Roman" w:eastAsia="TimesNewRomanPSMT" w:hAnsi="Times New Roman" w:cs="Times New Roman"/>
          <w:color w:val="000000"/>
          <w:sz w:val="28"/>
          <w:szCs w:val="28"/>
        </w:rPr>
      </w:pPr>
      <w:r w:rsidRPr="007A7523">
        <w:rPr>
          <w:rFonts w:ascii="Times New Roman" w:eastAsia="TimesNewRomanPSMT" w:hAnsi="Times New Roman" w:cs="Times New Roman"/>
          <w:color w:val="000000"/>
          <w:sz w:val="28"/>
          <w:szCs w:val="28"/>
        </w:rPr>
        <w:t xml:space="preserve"> телевизор или мультимедийный проектор с экраном,</w:t>
      </w:r>
    </w:p>
    <w:p w:rsidR="007A7523" w:rsidRPr="007A7523" w:rsidRDefault="007A7523" w:rsidP="007A7523">
      <w:pPr>
        <w:suppressAutoHyphens/>
        <w:spacing w:after="0"/>
        <w:ind w:firstLine="709"/>
        <w:rPr>
          <w:rFonts w:ascii="Times New Roman" w:eastAsia="TimesNewRomanPSMT" w:hAnsi="Times New Roman" w:cs="Times New Roman"/>
          <w:color w:val="000000"/>
          <w:sz w:val="28"/>
          <w:szCs w:val="28"/>
        </w:rPr>
      </w:pPr>
      <w:r w:rsidRPr="007A7523">
        <w:rPr>
          <w:rFonts w:ascii="Times New Roman" w:hAnsi="Times New Roman" w:cs="Times New Roman"/>
          <w:color w:val="000000"/>
          <w:sz w:val="28"/>
          <w:szCs w:val="28"/>
        </w:rPr>
        <w:t xml:space="preserve"> </w:t>
      </w:r>
      <w:r w:rsidRPr="007A7523">
        <w:rPr>
          <w:rFonts w:ascii="Times New Roman" w:eastAsia="TimesNewRomanPSMT" w:hAnsi="Times New Roman" w:cs="Times New Roman"/>
          <w:color w:val="000000"/>
          <w:sz w:val="28"/>
          <w:szCs w:val="28"/>
        </w:rPr>
        <w:t>мультимедийные презентации</w:t>
      </w:r>
    </w:p>
    <w:p w:rsidR="00EA62DF" w:rsidRDefault="00EA62DF" w:rsidP="00EA6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Pr>
          <w:rFonts w:ascii="Times New Roman" w:hAnsi="Times New Roman" w:cs="Times New Roman"/>
          <w:b/>
          <w:sz w:val="28"/>
          <w:szCs w:val="28"/>
        </w:rPr>
        <w:t>3.2. Информационное обеспечение обучения</w:t>
      </w:r>
    </w:p>
    <w:p w:rsidR="00EA62DF" w:rsidRDefault="00D27A68" w:rsidP="00EA6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rPr>
      </w:pPr>
      <w:r w:rsidRPr="00D27A68">
        <w:rPr>
          <w:rFonts w:ascii="Times New Roman" w:hAnsi="Times New Roman"/>
          <w:b/>
          <w:bCs/>
          <w:color w:val="000000" w:themeColor="text1"/>
          <w:sz w:val="28"/>
          <w:szCs w:val="24"/>
        </w:rPr>
        <w:t>3.2.1</w:t>
      </w:r>
      <w:r w:rsidRPr="00D27A68">
        <w:rPr>
          <w:rFonts w:ascii="Times New Roman" w:hAnsi="Times New Roman"/>
          <w:bCs/>
          <w:sz w:val="28"/>
          <w:szCs w:val="24"/>
        </w:rPr>
        <w:t xml:space="preserve"> </w:t>
      </w:r>
      <w:r>
        <w:rPr>
          <w:rFonts w:ascii="Times New Roman" w:hAnsi="Times New Roman" w:cs="Times New Roman"/>
          <w:b/>
          <w:bCs/>
          <w:sz w:val="28"/>
          <w:szCs w:val="28"/>
        </w:rPr>
        <w:t>Основные печатные издания</w:t>
      </w:r>
    </w:p>
    <w:p w:rsidR="00EA62DF" w:rsidRPr="00A058D0" w:rsidRDefault="00EA62DF" w:rsidP="00EA62DF">
      <w:pPr>
        <w:pStyle w:val="a5"/>
        <w:numPr>
          <w:ilvl w:val="0"/>
          <w:numId w:val="44"/>
        </w:numPr>
        <w:tabs>
          <w:tab w:val="left" w:pos="900"/>
          <w:tab w:val="left" w:pos="1080"/>
        </w:tabs>
        <w:spacing w:after="0" w:line="240" w:lineRule="auto"/>
        <w:ind w:left="360"/>
        <w:contextualSpacing w:val="0"/>
        <w:jc w:val="both"/>
        <w:rPr>
          <w:rFonts w:ascii="Times New Roman" w:eastAsia="Times New Roman" w:hAnsi="Times New Roman" w:cs="Times New Roman"/>
          <w:sz w:val="28"/>
          <w:szCs w:val="28"/>
        </w:rPr>
      </w:pPr>
      <w:r w:rsidRPr="00A058D0">
        <w:rPr>
          <w:rFonts w:ascii="Times New Roman" w:eastAsia="Times New Roman" w:hAnsi="Times New Roman" w:cs="Times New Roman"/>
          <w:sz w:val="28"/>
          <w:szCs w:val="28"/>
        </w:rPr>
        <w:t xml:space="preserve">Сахаров А.Н.,  </w:t>
      </w:r>
      <w:proofErr w:type="spellStart"/>
      <w:r w:rsidRPr="00A058D0">
        <w:rPr>
          <w:rFonts w:ascii="Times New Roman" w:eastAsia="Times New Roman" w:hAnsi="Times New Roman" w:cs="Times New Roman"/>
          <w:sz w:val="28"/>
          <w:szCs w:val="28"/>
        </w:rPr>
        <w:t>Загладин</w:t>
      </w:r>
      <w:proofErr w:type="spellEnd"/>
      <w:r w:rsidRPr="00A058D0">
        <w:rPr>
          <w:rFonts w:ascii="Times New Roman" w:eastAsia="Times New Roman" w:hAnsi="Times New Roman" w:cs="Times New Roman"/>
          <w:sz w:val="28"/>
          <w:szCs w:val="28"/>
        </w:rPr>
        <w:t xml:space="preserve">  Н.В. История России с древнейших времен до конца </w:t>
      </w:r>
      <w:r w:rsidRPr="00A058D0">
        <w:rPr>
          <w:rFonts w:ascii="Times New Roman" w:eastAsia="Times New Roman" w:hAnsi="Times New Roman" w:cs="Times New Roman"/>
          <w:sz w:val="28"/>
          <w:szCs w:val="28"/>
          <w:lang w:val="en-US"/>
        </w:rPr>
        <w:t>XIX</w:t>
      </w:r>
      <w:r w:rsidRPr="00A058D0">
        <w:rPr>
          <w:rFonts w:ascii="Times New Roman" w:eastAsia="Times New Roman" w:hAnsi="Times New Roman" w:cs="Times New Roman"/>
          <w:sz w:val="28"/>
          <w:szCs w:val="28"/>
        </w:rPr>
        <w:t xml:space="preserve">  века: учеб</w:t>
      </w:r>
      <w:proofErr w:type="gramStart"/>
      <w:r w:rsidRPr="00A058D0">
        <w:rPr>
          <w:rFonts w:ascii="Times New Roman" w:eastAsia="Times New Roman" w:hAnsi="Times New Roman" w:cs="Times New Roman"/>
          <w:sz w:val="28"/>
          <w:szCs w:val="28"/>
        </w:rPr>
        <w:t>.</w:t>
      </w:r>
      <w:proofErr w:type="gramEnd"/>
      <w:r w:rsidRPr="00A058D0">
        <w:rPr>
          <w:rFonts w:ascii="Times New Roman" w:eastAsia="Times New Roman" w:hAnsi="Times New Roman" w:cs="Times New Roman"/>
          <w:sz w:val="28"/>
          <w:szCs w:val="28"/>
        </w:rPr>
        <w:t xml:space="preserve"> </w:t>
      </w:r>
      <w:proofErr w:type="gramStart"/>
      <w:r w:rsidRPr="00A058D0">
        <w:rPr>
          <w:rFonts w:ascii="Times New Roman" w:eastAsia="Times New Roman" w:hAnsi="Times New Roman" w:cs="Times New Roman"/>
          <w:sz w:val="28"/>
          <w:szCs w:val="28"/>
        </w:rPr>
        <w:t>д</w:t>
      </w:r>
      <w:proofErr w:type="gramEnd"/>
      <w:r w:rsidRPr="00A058D0">
        <w:rPr>
          <w:rFonts w:ascii="Times New Roman" w:eastAsia="Times New Roman" w:hAnsi="Times New Roman" w:cs="Times New Roman"/>
          <w:sz w:val="28"/>
          <w:szCs w:val="28"/>
        </w:rPr>
        <w:t xml:space="preserve">ля 10 класса  </w:t>
      </w:r>
      <w:proofErr w:type="spellStart"/>
      <w:r w:rsidRPr="00A058D0">
        <w:rPr>
          <w:rFonts w:ascii="Times New Roman" w:eastAsia="Times New Roman" w:hAnsi="Times New Roman" w:cs="Times New Roman"/>
          <w:sz w:val="28"/>
          <w:szCs w:val="28"/>
        </w:rPr>
        <w:t>общеобразоват</w:t>
      </w:r>
      <w:proofErr w:type="spellEnd"/>
      <w:r w:rsidRPr="00A058D0">
        <w:rPr>
          <w:rFonts w:ascii="Times New Roman" w:eastAsia="Times New Roman" w:hAnsi="Times New Roman" w:cs="Times New Roman"/>
          <w:sz w:val="28"/>
          <w:szCs w:val="28"/>
        </w:rPr>
        <w:t>. организаций: базовый уровень. – М.:ООО «Русское слово – учебник», 2017.</w:t>
      </w:r>
    </w:p>
    <w:p w:rsidR="00EA62DF" w:rsidRPr="00A058D0" w:rsidRDefault="00EA62DF" w:rsidP="00EA62DF">
      <w:pPr>
        <w:pStyle w:val="a5"/>
        <w:numPr>
          <w:ilvl w:val="0"/>
          <w:numId w:val="44"/>
        </w:numPr>
        <w:tabs>
          <w:tab w:val="left" w:pos="900"/>
          <w:tab w:val="left" w:pos="1080"/>
        </w:tabs>
        <w:spacing w:after="0" w:line="240" w:lineRule="auto"/>
        <w:ind w:left="360"/>
        <w:contextualSpacing w:val="0"/>
        <w:jc w:val="both"/>
        <w:rPr>
          <w:rFonts w:ascii="Times New Roman" w:eastAsia="Times New Roman" w:hAnsi="Times New Roman" w:cs="Times New Roman"/>
          <w:sz w:val="28"/>
          <w:szCs w:val="28"/>
        </w:rPr>
      </w:pPr>
      <w:proofErr w:type="spellStart"/>
      <w:r w:rsidRPr="00A058D0">
        <w:rPr>
          <w:rFonts w:ascii="Times New Roman" w:eastAsia="Times New Roman" w:hAnsi="Times New Roman" w:cs="Times New Roman"/>
          <w:sz w:val="28"/>
          <w:szCs w:val="28"/>
        </w:rPr>
        <w:t>Загладин</w:t>
      </w:r>
      <w:proofErr w:type="spellEnd"/>
      <w:r w:rsidRPr="00A058D0">
        <w:rPr>
          <w:rFonts w:ascii="Times New Roman" w:eastAsia="Times New Roman" w:hAnsi="Times New Roman" w:cs="Times New Roman"/>
          <w:sz w:val="28"/>
          <w:szCs w:val="28"/>
        </w:rPr>
        <w:t xml:space="preserve"> Н.В., Петрова Ю.А.История. конец  </w:t>
      </w:r>
      <w:r w:rsidRPr="00A058D0">
        <w:rPr>
          <w:rFonts w:ascii="Times New Roman" w:eastAsia="Times New Roman" w:hAnsi="Times New Roman" w:cs="Times New Roman"/>
          <w:sz w:val="28"/>
          <w:szCs w:val="28"/>
          <w:lang w:val="en-US"/>
        </w:rPr>
        <w:t>XIX</w:t>
      </w:r>
      <w:r w:rsidRPr="00A058D0">
        <w:rPr>
          <w:rFonts w:ascii="Times New Roman" w:eastAsia="Times New Roman" w:hAnsi="Times New Roman" w:cs="Times New Roman"/>
          <w:sz w:val="28"/>
          <w:szCs w:val="28"/>
        </w:rPr>
        <w:t xml:space="preserve">  - начало </w:t>
      </w:r>
      <w:r w:rsidRPr="00A058D0">
        <w:rPr>
          <w:rFonts w:ascii="Times New Roman" w:eastAsia="Times New Roman" w:hAnsi="Times New Roman" w:cs="Times New Roman"/>
          <w:sz w:val="28"/>
          <w:szCs w:val="28"/>
          <w:lang w:val="en-US"/>
        </w:rPr>
        <w:t>XXI</w:t>
      </w:r>
      <w:r w:rsidRPr="00A058D0">
        <w:rPr>
          <w:rFonts w:ascii="Times New Roman" w:eastAsia="Times New Roman" w:hAnsi="Times New Roman" w:cs="Times New Roman"/>
          <w:sz w:val="28"/>
          <w:szCs w:val="28"/>
        </w:rPr>
        <w:t xml:space="preserve"> века.: учеб</w:t>
      </w:r>
      <w:proofErr w:type="gramStart"/>
      <w:r w:rsidRPr="00A058D0">
        <w:rPr>
          <w:rFonts w:ascii="Times New Roman" w:eastAsia="Times New Roman" w:hAnsi="Times New Roman" w:cs="Times New Roman"/>
          <w:sz w:val="28"/>
          <w:szCs w:val="28"/>
        </w:rPr>
        <w:t>.</w:t>
      </w:r>
      <w:proofErr w:type="gramEnd"/>
      <w:r w:rsidRPr="00A058D0">
        <w:rPr>
          <w:rFonts w:ascii="Times New Roman" w:eastAsia="Times New Roman" w:hAnsi="Times New Roman" w:cs="Times New Roman"/>
          <w:sz w:val="28"/>
          <w:szCs w:val="28"/>
        </w:rPr>
        <w:t xml:space="preserve"> </w:t>
      </w:r>
      <w:proofErr w:type="gramStart"/>
      <w:r w:rsidRPr="00A058D0">
        <w:rPr>
          <w:rFonts w:ascii="Times New Roman" w:eastAsia="Times New Roman" w:hAnsi="Times New Roman" w:cs="Times New Roman"/>
          <w:sz w:val="28"/>
          <w:szCs w:val="28"/>
        </w:rPr>
        <w:t>д</w:t>
      </w:r>
      <w:proofErr w:type="gramEnd"/>
      <w:r w:rsidRPr="00A058D0">
        <w:rPr>
          <w:rFonts w:ascii="Times New Roman" w:eastAsia="Times New Roman" w:hAnsi="Times New Roman" w:cs="Times New Roman"/>
          <w:sz w:val="28"/>
          <w:szCs w:val="28"/>
        </w:rPr>
        <w:t xml:space="preserve">ля 11 класса </w:t>
      </w:r>
      <w:proofErr w:type="spellStart"/>
      <w:r w:rsidRPr="00A058D0">
        <w:rPr>
          <w:rFonts w:ascii="Times New Roman" w:eastAsia="Times New Roman" w:hAnsi="Times New Roman" w:cs="Times New Roman"/>
          <w:sz w:val="28"/>
          <w:szCs w:val="28"/>
        </w:rPr>
        <w:t>общеобразоват</w:t>
      </w:r>
      <w:proofErr w:type="spellEnd"/>
      <w:r w:rsidRPr="00A058D0">
        <w:rPr>
          <w:rFonts w:ascii="Times New Roman" w:eastAsia="Times New Roman" w:hAnsi="Times New Roman" w:cs="Times New Roman"/>
          <w:sz w:val="28"/>
          <w:szCs w:val="28"/>
        </w:rPr>
        <w:t>. организаций: базовый уровень. – М.: ООО «Русское слово – учебник», 2017.</w:t>
      </w:r>
    </w:p>
    <w:p w:rsidR="00EA62DF" w:rsidRPr="00A058D0" w:rsidRDefault="00EA62DF" w:rsidP="00EA62DF">
      <w:pPr>
        <w:pStyle w:val="a5"/>
        <w:numPr>
          <w:ilvl w:val="0"/>
          <w:numId w:val="44"/>
        </w:numPr>
        <w:tabs>
          <w:tab w:val="left" w:pos="900"/>
          <w:tab w:val="left" w:pos="1080"/>
        </w:tabs>
        <w:spacing w:after="0" w:line="240" w:lineRule="auto"/>
        <w:ind w:left="360"/>
        <w:contextualSpacing w:val="0"/>
        <w:jc w:val="both"/>
        <w:rPr>
          <w:rFonts w:ascii="Times New Roman" w:eastAsia="Times New Roman" w:hAnsi="Times New Roman" w:cs="Times New Roman"/>
          <w:sz w:val="28"/>
          <w:szCs w:val="28"/>
        </w:rPr>
      </w:pPr>
      <w:proofErr w:type="spellStart"/>
      <w:r w:rsidRPr="00A058D0">
        <w:rPr>
          <w:rFonts w:ascii="Times New Roman" w:eastAsia="Times New Roman" w:hAnsi="Times New Roman" w:cs="Times New Roman"/>
          <w:sz w:val="28"/>
          <w:szCs w:val="28"/>
        </w:rPr>
        <w:t>Уколова</w:t>
      </w:r>
      <w:proofErr w:type="spellEnd"/>
      <w:r w:rsidRPr="00A058D0">
        <w:rPr>
          <w:rFonts w:ascii="Times New Roman" w:eastAsia="Times New Roman" w:hAnsi="Times New Roman" w:cs="Times New Roman"/>
          <w:sz w:val="28"/>
          <w:szCs w:val="28"/>
        </w:rPr>
        <w:t xml:space="preserve"> В.И. История. Всеобщая история. 10 класс: учеб. для </w:t>
      </w:r>
      <w:proofErr w:type="spellStart"/>
      <w:r w:rsidRPr="00A058D0">
        <w:rPr>
          <w:rFonts w:ascii="Times New Roman" w:eastAsia="Times New Roman" w:hAnsi="Times New Roman" w:cs="Times New Roman"/>
          <w:sz w:val="28"/>
          <w:szCs w:val="28"/>
        </w:rPr>
        <w:t>общеобразовате</w:t>
      </w:r>
      <w:proofErr w:type="spellEnd"/>
      <w:r w:rsidRPr="00A058D0">
        <w:rPr>
          <w:rFonts w:ascii="Times New Roman" w:eastAsia="Times New Roman" w:hAnsi="Times New Roman" w:cs="Times New Roman"/>
          <w:sz w:val="28"/>
          <w:szCs w:val="28"/>
        </w:rPr>
        <w:t>. организаций: базовый уровень. – М.: Просвещение, 2017.</w:t>
      </w:r>
    </w:p>
    <w:p w:rsidR="00EA62DF" w:rsidRPr="00A058D0" w:rsidRDefault="00EA62DF" w:rsidP="00EA62DF">
      <w:pPr>
        <w:pStyle w:val="a5"/>
        <w:numPr>
          <w:ilvl w:val="0"/>
          <w:numId w:val="44"/>
        </w:numPr>
        <w:tabs>
          <w:tab w:val="left" w:pos="900"/>
          <w:tab w:val="left" w:pos="1080"/>
        </w:tabs>
        <w:spacing w:after="0" w:line="240" w:lineRule="auto"/>
        <w:ind w:left="360"/>
        <w:contextualSpacing w:val="0"/>
        <w:jc w:val="both"/>
        <w:rPr>
          <w:rFonts w:ascii="Times New Roman" w:eastAsia="Times New Roman" w:hAnsi="Times New Roman" w:cs="Times New Roman"/>
          <w:sz w:val="28"/>
          <w:szCs w:val="28"/>
        </w:rPr>
      </w:pPr>
      <w:proofErr w:type="spellStart"/>
      <w:r w:rsidRPr="00A058D0">
        <w:rPr>
          <w:rFonts w:ascii="Times New Roman" w:eastAsia="Times New Roman" w:hAnsi="Times New Roman" w:cs="Times New Roman"/>
          <w:sz w:val="28"/>
          <w:szCs w:val="28"/>
        </w:rPr>
        <w:t>Улунян</w:t>
      </w:r>
      <w:proofErr w:type="spellEnd"/>
      <w:r w:rsidRPr="00A058D0">
        <w:rPr>
          <w:rFonts w:ascii="Times New Roman" w:eastAsia="Times New Roman" w:hAnsi="Times New Roman" w:cs="Times New Roman"/>
          <w:sz w:val="28"/>
          <w:szCs w:val="28"/>
        </w:rPr>
        <w:t xml:space="preserve"> А.А. История. Всеобщая история. 11 класс: учеб. для </w:t>
      </w:r>
      <w:proofErr w:type="spellStart"/>
      <w:r w:rsidRPr="00A058D0">
        <w:rPr>
          <w:rFonts w:ascii="Times New Roman" w:eastAsia="Times New Roman" w:hAnsi="Times New Roman" w:cs="Times New Roman"/>
          <w:sz w:val="28"/>
          <w:szCs w:val="28"/>
        </w:rPr>
        <w:t>общеобразоват</w:t>
      </w:r>
      <w:proofErr w:type="spellEnd"/>
      <w:r w:rsidRPr="00A058D0">
        <w:rPr>
          <w:rFonts w:ascii="Times New Roman" w:eastAsia="Times New Roman" w:hAnsi="Times New Roman" w:cs="Times New Roman"/>
          <w:sz w:val="28"/>
          <w:szCs w:val="28"/>
        </w:rPr>
        <w:t>. организаций: базовый уровень. М.: Просвещение, 2017.</w:t>
      </w:r>
    </w:p>
    <w:p w:rsidR="00EA62DF" w:rsidRPr="00D27A68" w:rsidRDefault="00D27A68" w:rsidP="00D27A68">
      <w:pPr>
        <w:pStyle w:val="a5"/>
        <w:numPr>
          <w:ilvl w:val="2"/>
          <w:numId w:val="15"/>
        </w:numPr>
        <w:tabs>
          <w:tab w:val="left" w:pos="0"/>
        </w:tabs>
        <w:spacing w:after="0"/>
        <w:rPr>
          <w:rFonts w:ascii="Times New Roman" w:hAnsi="Times New Roman" w:cs="Times New Roman"/>
          <w:b/>
          <w:bCs/>
          <w:color w:val="000000" w:themeColor="text1"/>
          <w:sz w:val="28"/>
          <w:szCs w:val="28"/>
        </w:rPr>
      </w:pPr>
      <w:r w:rsidRPr="00D27A68">
        <w:rPr>
          <w:rFonts w:ascii="Times New Roman" w:hAnsi="Times New Roman" w:cs="Times New Roman"/>
          <w:b/>
          <w:bCs/>
          <w:color w:val="000000" w:themeColor="text1"/>
          <w:sz w:val="28"/>
          <w:szCs w:val="28"/>
        </w:rPr>
        <w:lastRenderedPageBreak/>
        <w:t>Основные электронные издания</w:t>
      </w:r>
    </w:p>
    <w:p w:rsidR="00D27A68" w:rsidRPr="00D27A68" w:rsidRDefault="000C7954" w:rsidP="00D27A68">
      <w:pPr>
        <w:pStyle w:val="a5"/>
        <w:numPr>
          <w:ilvl w:val="0"/>
          <w:numId w:val="47"/>
        </w:numPr>
        <w:spacing w:after="0" w:line="240" w:lineRule="auto"/>
        <w:rPr>
          <w:rFonts w:ascii="Times New Roman" w:hAnsi="Times New Roman" w:cs="Times New Roman"/>
          <w:color w:val="000000" w:themeColor="text1"/>
          <w:sz w:val="28"/>
          <w:szCs w:val="28"/>
        </w:rPr>
      </w:pPr>
      <w:hyperlink r:id="rId9" w:tgtFrame="_parent" w:history="1">
        <w:r w:rsidR="00EA62DF" w:rsidRPr="00D27A68">
          <w:rPr>
            <w:rStyle w:val="a8"/>
            <w:rFonts w:ascii="Times New Roman" w:hAnsi="Times New Roman" w:cs="Times New Roman"/>
            <w:color w:val="000000" w:themeColor="text1"/>
            <w:sz w:val="28"/>
            <w:szCs w:val="28"/>
            <w:lang w:val="en-US"/>
          </w:rPr>
          <w:t>http</w:t>
        </w:r>
        <w:r w:rsidR="00EA62DF" w:rsidRPr="00D27A68">
          <w:rPr>
            <w:rStyle w:val="a8"/>
            <w:rFonts w:ascii="Times New Roman" w:hAnsi="Times New Roman" w:cs="Times New Roman"/>
            <w:color w:val="000000" w:themeColor="text1"/>
            <w:sz w:val="28"/>
            <w:szCs w:val="28"/>
          </w:rPr>
          <w:t>://</w:t>
        </w:r>
        <w:r w:rsidR="00EA62DF" w:rsidRPr="00D27A68">
          <w:rPr>
            <w:rStyle w:val="a8"/>
            <w:rFonts w:ascii="Times New Roman" w:hAnsi="Times New Roman" w:cs="Times New Roman"/>
            <w:color w:val="000000" w:themeColor="text1"/>
            <w:sz w:val="28"/>
            <w:szCs w:val="28"/>
            <w:lang w:val="en-US"/>
          </w:rPr>
          <w:t>lesson</w:t>
        </w:r>
        <w:r w:rsidR="00EA62DF" w:rsidRPr="00D27A68">
          <w:rPr>
            <w:rStyle w:val="a8"/>
            <w:rFonts w:ascii="Times New Roman" w:hAnsi="Times New Roman" w:cs="Times New Roman"/>
            <w:color w:val="000000" w:themeColor="text1"/>
            <w:sz w:val="28"/>
            <w:szCs w:val="28"/>
          </w:rPr>
          <w:t>-</w:t>
        </w:r>
        <w:r w:rsidR="00EA62DF" w:rsidRPr="00D27A68">
          <w:rPr>
            <w:rStyle w:val="a8"/>
            <w:rFonts w:ascii="Times New Roman" w:hAnsi="Times New Roman" w:cs="Times New Roman"/>
            <w:color w:val="000000" w:themeColor="text1"/>
            <w:sz w:val="28"/>
            <w:szCs w:val="28"/>
            <w:lang w:val="en-US"/>
          </w:rPr>
          <w:t>history</w:t>
        </w:r>
        <w:r w:rsidR="00EA62DF" w:rsidRPr="00D27A68">
          <w:rPr>
            <w:rStyle w:val="a8"/>
            <w:rFonts w:ascii="Times New Roman" w:hAnsi="Times New Roman" w:cs="Times New Roman"/>
            <w:color w:val="000000" w:themeColor="text1"/>
            <w:sz w:val="28"/>
            <w:szCs w:val="28"/>
          </w:rPr>
          <w:t>.</w:t>
        </w:r>
        <w:proofErr w:type="spellStart"/>
        <w:r w:rsidR="00EA62DF" w:rsidRPr="00D27A68">
          <w:rPr>
            <w:rStyle w:val="a8"/>
            <w:rFonts w:ascii="Times New Roman" w:hAnsi="Times New Roman" w:cs="Times New Roman"/>
            <w:color w:val="000000" w:themeColor="text1"/>
            <w:sz w:val="28"/>
            <w:szCs w:val="28"/>
            <w:lang w:val="en-US"/>
          </w:rPr>
          <w:t>narod</w:t>
        </w:r>
        <w:proofErr w:type="spellEnd"/>
        <w:r w:rsidR="00EA62DF" w:rsidRPr="00D27A68">
          <w:rPr>
            <w:rStyle w:val="a8"/>
            <w:rFonts w:ascii="Times New Roman" w:hAnsi="Times New Roman" w:cs="Times New Roman"/>
            <w:color w:val="000000" w:themeColor="text1"/>
            <w:sz w:val="28"/>
            <w:szCs w:val="28"/>
          </w:rPr>
          <w:t>.</w:t>
        </w:r>
        <w:proofErr w:type="spellStart"/>
        <w:r w:rsidR="00EA62DF" w:rsidRPr="00D27A68">
          <w:rPr>
            <w:rStyle w:val="a8"/>
            <w:rFonts w:ascii="Times New Roman" w:hAnsi="Times New Roman" w:cs="Times New Roman"/>
            <w:color w:val="000000" w:themeColor="text1"/>
            <w:sz w:val="28"/>
            <w:szCs w:val="28"/>
            <w:lang w:val="en-US"/>
          </w:rPr>
          <w:t>ru</w:t>
        </w:r>
        <w:proofErr w:type="spellEnd"/>
      </w:hyperlink>
    </w:p>
    <w:p w:rsidR="00D27A68" w:rsidRPr="00D27A68" w:rsidRDefault="000C7954" w:rsidP="00D27A68">
      <w:pPr>
        <w:pStyle w:val="a5"/>
        <w:numPr>
          <w:ilvl w:val="0"/>
          <w:numId w:val="47"/>
        </w:numPr>
        <w:spacing w:after="0" w:line="240" w:lineRule="auto"/>
        <w:rPr>
          <w:rFonts w:ascii="Times New Roman" w:hAnsi="Times New Roman" w:cs="Times New Roman"/>
          <w:color w:val="000000" w:themeColor="text1"/>
          <w:sz w:val="28"/>
          <w:szCs w:val="28"/>
        </w:rPr>
      </w:pPr>
      <w:hyperlink r:id="rId10" w:tgtFrame="_parent" w:history="1">
        <w:r w:rsidR="00EA62DF" w:rsidRPr="00D27A68">
          <w:rPr>
            <w:rStyle w:val="a8"/>
            <w:rFonts w:ascii="Times New Roman" w:hAnsi="Times New Roman" w:cs="Times New Roman"/>
            <w:color w:val="000000" w:themeColor="text1"/>
            <w:sz w:val="28"/>
            <w:szCs w:val="28"/>
            <w:lang w:val="en-US"/>
          </w:rPr>
          <w:t>http</w:t>
        </w:r>
        <w:r w:rsidR="00EA62DF" w:rsidRPr="00D27A68">
          <w:rPr>
            <w:rStyle w:val="a8"/>
            <w:rFonts w:ascii="Times New Roman" w:hAnsi="Times New Roman" w:cs="Times New Roman"/>
            <w:color w:val="000000" w:themeColor="text1"/>
            <w:sz w:val="28"/>
            <w:szCs w:val="28"/>
          </w:rPr>
          <w:t>://</w:t>
        </w:r>
        <w:r w:rsidR="00EA62DF" w:rsidRPr="00D27A68">
          <w:rPr>
            <w:rStyle w:val="a8"/>
            <w:rFonts w:ascii="Times New Roman" w:hAnsi="Times New Roman" w:cs="Times New Roman"/>
            <w:color w:val="000000" w:themeColor="text1"/>
            <w:sz w:val="28"/>
            <w:szCs w:val="28"/>
            <w:lang w:val="en-US"/>
          </w:rPr>
          <w:t>www</w:t>
        </w:r>
        <w:r w:rsidR="00EA62DF" w:rsidRPr="00D27A68">
          <w:rPr>
            <w:rStyle w:val="a8"/>
            <w:rFonts w:ascii="Times New Roman" w:hAnsi="Times New Roman" w:cs="Times New Roman"/>
            <w:color w:val="000000" w:themeColor="text1"/>
            <w:sz w:val="28"/>
            <w:szCs w:val="28"/>
          </w:rPr>
          <w:t>.</w:t>
        </w:r>
        <w:r w:rsidR="00EA62DF" w:rsidRPr="00D27A68">
          <w:rPr>
            <w:rStyle w:val="a8"/>
            <w:rFonts w:ascii="Times New Roman" w:hAnsi="Times New Roman" w:cs="Times New Roman"/>
            <w:color w:val="000000" w:themeColor="text1"/>
            <w:sz w:val="28"/>
            <w:szCs w:val="28"/>
            <w:lang w:val="en-US"/>
          </w:rPr>
          <w:t>history</w:t>
        </w:r>
        <w:r w:rsidR="00EA62DF" w:rsidRPr="00D27A68">
          <w:rPr>
            <w:rStyle w:val="a8"/>
            <w:rFonts w:ascii="Times New Roman" w:hAnsi="Times New Roman" w:cs="Times New Roman"/>
            <w:color w:val="000000" w:themeColor="text1"/>
            <w:sz w:val="28"/>
            <w:szCs w:val="28"/>
          </w:rPr>
          <w:t>.</w:t>
        </w:r>
        <w:proofErr w:type="spellStart"/>
        <w:r w:rsidR="00EA62DF" w:rsidRPr="00D27A68">
          <w:rPr>
            <w:rStyle w:val="a8"/>
            <w:rFonts w:ascii="Times New Roman" w:hAnsi="Times New Roman" w:cs="Times New Roman"/>
            <w:color w:val="000000" w:themeColor="text1"/>
            <w:sz w:val="28"/>
            <w:szCs w:val="28"/>
            <w:lang w:val="en-US"/>
          </w:rPr>
          <w:t>yar</w:t>
        </w:r>
        <w:proofErr w:type="spellEnd"/>
        <w:r w:rsidR="00EA62DF" w:rsidRPr="00D27A68">
          <w:rPr>
            <w:rStyle w:val="a8"/>
            <w:rFonts w:ascii="Times New Roman" w:hAnsi="Times New Roman" w:cs="Times New Roman"/>
            <w:color w:val="000000" w:themeColor="text1"/>
            <w:sz w:val="28"/>
            <w:szCs w:val="28"/>
          </w:rPr>
          <w:t>.</w:t>
        </w:r>
        <w:proofErr w:type="spellStart"/>
        <w:r w:rsidR="00EA62DF" w:rsidRPr="00D27A68">
          <w:rPr>
            <w:rStyle w:val="a8"/>
            <w:rFonts w:ascii="Times New Roman" w:hAnsi="Times New Roman" w:cs="Times New Roman"/>
            <w:color w:val="000000" w:themeColor="text1"/>
            <w:sz w:val="28"/>
            <w:szCs w:val="28"/>
            <w:lang w:val="en-US"/>
          </w:rPr>
          <w:t>ru</w:t>
        </w:r>
        <w:proofErr w:type="spellEnd"/>
      </w:hyperlink>
      <w:r w:rsidR="00EA62DF" w:rsidRPr="00D27A68">
        <w:rPr>
          <w:rFonts w:ascii="Times New Roman" w:hAnsi="Times New Roman" w:cs="Times New Roman"/>
          <w:color w:val="000000" w:themeColor="text1"/>
          <w:sz w:val="28"/>
          <w:szCs w:val="28"/>
        </w:rPr>
        <w:t>)</w:t>
      </w:r>
    </w:p>
    <w:p w:rsidR="00D27A68" w:rsidRPr="00D27A68" w:rsidRDefault="000C7954" w:rsidP="00D27A68">
      <w:pPr>
        <w:pStyle w:val="a5"/>
        <w:numPr>
          <w:ilvl w:val="0"/>
          <w:numId w:val="47"/>
        </w:numPr>
        <w:spacing w:after="0" w:line="240" w:lineRule="auto"/>
        <w:rPr>
          <w:rFonts w:ascii="Times New Roman" w:hAnsi="Times New Roman" w:cs="Times New Roman"/>
          <w:color w:val="000000" w:themeColor="text1"/>
          <w:sz w:val="28"/>
          <w:szCs w:val="28"/>
        </w:rPr>
      </w:pPr>
      <w:hyperlink r:id="rId11" w:tgtFrame="_blank" w:history="1">
        <w:r w:rsidR="00EA62DF" w:rsidRPr="00D27A68">
          <w:rPr>
            <w:rStyle w:val="a8"/>
            <w:rFonts w:ascii="Times New Roman" w:hAnsi="Times New Roman" w:cs="Times New Roman"/>
            <w:color w:val="000000" w:themeColor="text1"/>
            <w:sz w:val="28"/>
            <w:szCs w:val="28"/>
          </w:rPr>
          <w:t>http://www.shpl.ru</w:t>
        </w:r>
      </w:hyperlink>
      <w:r w:rsidR="00EA62DF" w:rsidRPr="00D27A68">
        <w:rPr>
          <w:rFonts w:ascii="Times New Roman" w:hAnsi="Times New Roman" w:cs="Times New Roman"/>
          <w:color w:val="000000" w:themeColor="text1"/>
          <w:sz w:val="28"/>
          <w:szCs w:val="28"/>
        </w:rPr>
        <w:t>.</w:t>
      </w:r>
    </w:p>
    <w:p w:rsidR="00D27A68" w:rsidRPr="00D27A68" w:rsidRDefault="00D27A68" w:rsidP="00D27A68">
      <w:pPr>
        <w:pStyle w:val="a5"/>
        <w:numPr>
          <w:ilvl w:val="2"/>
          <w:numId w:val="47"/>
        </w:numPr>
        <w:spacing w:after="0" w:line="240" w:lineRule="auto"/>
        <w:rPr>
          <w:rFonts w:ascii="Times New Roman" w:hAnsi="Times New Roman" w:cs="Times New Roman"/>
          <w:b/>
          <w:color w:val="000000" w:themeColor="text1"/>
          <w:sz w:val="28"/>
          <w:szCs w:val="28"/>
        </w:rPr>
      </w:pPr>
      <w:r w:rsidRPr="00D27A68">
        <w:rPr>
          <w:rFonts w:ascii="Times New Roman" w:hAnsi="Times New Roman" w:cs="Times New Roman"/>
          <w:b/>
          <w:color w:val="000000" w:themeColor="text1"/>
          <w:sz w:val="28"/>
          <w:szCs w:val="28"/>
        </w:rPr>
        <w:t>Дополнительные источники</w:t>
      </w:r>
    </w:p>
    <w:p w:rsidR="00D27A68" w:rsidRPr="00D27A68" w:rsidRDefault="00D27A68" w:rsidP="00D27A68">
      <w:pPr>
        <w:pStyle w:val="a5"/>
        <w:numPr>
          <w:ilvl w:val="0"/>
          <w:numId w:val="48"/>
        </w:num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D27A68">
        <w:rPr>
          <w:rFonts w:ascii="Times New Roman" w:hAnsi="Times New Roman" w:cs="Times New Roman"/>
          <w:bCs/>
          <w:sz w:val="28"/>
          <w:szCs w:val="28"/>
        </w:rPr>
        <w:t>Артемов В.В., История для профессий и специальностей технического, естественно-научного, социально-экономического профилей: учебник для нач. и сред. проф. образования: в 2 ч. Ч.1 - М.: Академия, 2012.</w:t>
      </w:r>
    </w:p>
    <w:p w:rsidR="00D27A68" w:rsidRDefault="00D27A68" w:rsidP="00D27A68">
      <w:pPr>
        <w:pStyle w:val="a5"/>
        <w:numPr>
          <w:ilvl w:val="0"/>
          <w:numId w:val="48"/>
        </w:num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D27A68">
        <w:rPr>
          <w:rFonts w:ascii="Times New Roman" w:hAnsi="Times New Roman" w:cs="Times New Roman"/>
          <w:bCs/>
          <w:sz w:val="28"/>
          <w:szCs w:val="28"/>
        </w:rPr>
        <w:t>Артемов В.В., История для профессий и специальностей технического, естественно-научного, социально-экономического профилей: учебник для нач. и сред. проф. образования: в 2 ч. Ч.2 - М.: Академия, 2013.</w:t>
      </w:r>
    </w:p>
    <w:p w:rsidR="0069509B" w:rsidRPr="0069509B" w:rsidRDefault="0069509B" w:rsidP="0069509B">
      <w:pPr>
        <w:pStyle w:val="a5"/>
        <w:numPr>
          <w:ilvl w:val="0"/>
          <w:numId w:val="48"/>
        </w:num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36"/>
          <w:szCs w:val="28"/>
        </w:rPr>
      </w:pPr>
      <w:r w:rsidRPr="0069509B">
        <w:rPr>
          <w:rFonts w:ascii="Times New Roman" w:eastAsia="TimesNewRomanPSMT" w:hAnsi="Times New Roman" w:cs="Times New Roman"/>
          <w:color w:val="000000"/>
          <w:sz w:val="28"/>
          <w:szCs w:val="24"/>
        </w:rPr>
        <w:t xml:space="preserve">Зуев, М. Н. История России до </w:t>
      </w:r>
      <w:proofErr w:type="spellStart"/>
      <w:r w:rsidRPr="0069509B">
        <w:rPr>
          <w:rFonts w:ascii="Times New Roman" w:eastAsia="TimesNewRomanPSMT" w:hAnsi="Times New Roman" w:cs="Times New Roman"/>
          <w:color w:val="000000"/>
          <w:sz w:val="28"/>
          <w:szCs w:val="24"/>
        </w:rPr>
        <w:t>хх</w:t>
      </w:r>
      <w:proofErr w:type="spellEnd"/>
      <w:r w:rsidRPr="0069509B">
        <w:rPr>
          <w:rFonts w:ascii="Times New Roman" w:eastAsia="TimesNewRomanPSMT" w:hAnsi="Times New Roman" w:cs="Times New Roman"/>
          <w:color w:val="000000"/>
          <w:sz w:val="28"/>
          <w:szCs w:val="24"/>
        </w:rPr>
        <w:t xml:space="preserve"> века: учебник и практикум для СПО / М. Н.</w:t>
      </w:r>
      <w:r w:rsidRPr="0069509B">
        <w:rPr>
          <w:rFonts w:ascii="Times New Roman" w:eastAsia="TimesNewRomanPSMT" w:hAnsi="Times New Roman" w:cs="Times New Roman"/>
          <w:color w:val="000000"/>
          <w:sz w:val="28"/>
        </w:rPr>
        <w:br/>
      </w:r>
      <w:r w:rsidRPr="0069509B">
        <w:rPr>
          <w:rFonts w:ascii="Times New Roman" w:eastAsia="TimesNewRomanPSMT" w:hAnsi="Times New Roman" w:cs="Times New Roman"/>
          <w:color w:val="000000"/>
          <w:sz w:val="28"/>
          <w:szCs w:val="24"/>
        </w:rPr>
        <w:t xml:space="preserve">Зуев, С. Я. </w:t>
      </w:r>
      <w:proofErr w:type="spellStart"/>
      <w:r w:rsidRPr="0069509B">
        <w:rPr>
          <w:rFonts w:ascii="Times New Roman" w:eastAsia="TimesNewRomanPSMT" w:hAnsi="Times New Roman" w:cs="Times New Roman"/>
          <w:color w:val="000000"/>
          <w:sz w:val="28"/>
          <w:szCs w:val="24"/>
        </w:rPr>
        <w:t>Лавренов</w:t>
      </w:r>
      <w:proofErr w:type="spellEnd"/>
      <w:r w:rsidRPr="0069509B">
        <w:rPr>
          <w:rFonts w:ascii="Times New Roman" w:eastAsia="TimesNewRomanPSMT" w:hAnsi="Times New Roman" w:cs="Times New Roman"/>
          <w:color w:val="000000"/>
          <w:sz w:val="28"/>
          <w:szCs w:val="24"/>
        </w:rPr>
        <w:t xml:space="preserve">. — М.: Издательство </w:t>
      </w:r>
      <w:proofErr w:type="spellStart"/>
      <w:r w:rsidRPr="0069509B">
        <w:rPr>
          <w:rFonts w:ascii="Times New Roman" w:eastAsia="TimesNewRomanPSMT" w:hAnsi="Times New Roman" w:cs="Times New Roman"/>
          <w:color w:val="000000"/>
          <w:sz w:val="28"/>
          <w:szCs w:val="24"/>
        </w:rPr>
        <w:t>Юрайт</w:t>
      </w:r>
      <w:proofErr w:type="spellEnd"/>
      <w:r w:rsidRPr="0069509B">
        <w:rPr>
          <w:rFonts w:ascii="Times New Roman" w:eastAsia="TimesNewRomanPSMT" w:hAnsi="Times New Roman" w:cs="Times New Roman"/>
          <w:color w:val="000000"/>
          <w:sz w:val="28"/>
          <w:szCs w:val="24"/>
        </w:rPr>
        <w:t>, 2017. — 299 с. — (Профессиональное образование). — ISBN 978-5-534-01602-4</w:t>
      </w:r>
    </w:p>
    <w:p w:rsidR="0069509B" w:rsidRPr="0069509B" w:rsidRDefault="0069509B" w:rsidP="0069509B">
      <w:pPr>
        <w:pStyle w:val="a5"/>
        <w:numPr>
          <w:ilvl w:val="0"/>
          <w:numId w:val="48"/>
        </w:num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36"/>
          <w:szCs w:val="28"/>
        </w:rPr>
      </w:pPr>
      <w:r w:rsidRPr="0069509B">
        <w:rPr>
          <w:rFonts w:ascii="Times New Roman" w:eastAsia="TimesNewRomanPSMT" w:hAnsi="Times New Roman" w:cs="Times New Roman"/>
          <w:color w:val="000000"/>
          <w:sz w:val="28"/>
          <w:szCs w:val="24"/>
        </w:rPr>
        <w:t xml:space="preserve">История России: учебник и практикум для академического </w:t>
      </w:r>
      <w:proofErr w:type="spellStart"/>
      <w:r w:rsidRPr="0069509B">
        <w:rPr>
          <w:rFonts w:ascii="Times New Roman" w:eastAsia="TimesNewRomanPSMT" w:hAnsi="Times New Roman" w:cs="Times New Roman"/>
          <w:color w:val="000000"/>
          <w:sz w:val="28"/>
          <w:szCs w:val="24"/>
        </w:rPr>
        <w:t>бакалавриата</w:t>
      </w:r>
      <w:proofErr w:type="spellEnd"/>
      <w:r w:rsidRPr="0069509B">
        <w:rPr>
          <w:rFonts w:ascii="Times New Roman" w:eastAsia="TimesNewRomanPSMT" w:hAnsi="Times New Roman" w:cs="Times New Roman"/>
          <w:color w:val="000000"/>
          <w:sz w:val="28"/>
          <w:szCs w:val="24"/>
        </w:rPr>
        <w:t xml:space="preserve"> / К.</w:t>
      </w:r>
      <w:r w:rsidRPr="0069509B">
        <w:rPr>
          <w:rFonts w:ascii="Times New Roman" w:eastAsia="TimesNewRomanPSMT" w:hAnsi="Times New Roman" w:cs="Times New Roman"/>
          <w:color w:val="000000"/>
          <w:sz w:val="28"/>
        </w:rPr>
        <w:br/>
      </w:r>
      <w:r w:rsidRPr="0069509B">
        <w:rPr>
          <w:rFonts w:ascii="Times New Roman" w:eastAsia="TimesNewRomanPSMT" w:hAnsi="Times New Roman" w:cs="Times New Roman"/>
          <w:color w:val="000000"/>
          <w:sz w:val="28"/>
          <w:szCs w:val="24"/>
        </w:rPr>
        <w:t xml:space="preserve">А. Соловьев [и др.]; под ред. К. А. Соловьева. — </w:t>
      </w:r>
      <w:proofErr w:type="gramStart"/>
      <w:r w:rsidRPr="0069509B">
        <w:rPr>
          <w:rFonts w:ascii="Times New Roman" w:eastAsia="TimesNewRomanPSMT" w:hAnsi="Times New Roman" w:cs="Times New Roman"/>
          <w:color w:val="000000"/>
          <w:sz w:val="28"/>
          <w:szCs w:val="24"/>
        </w:rPr>
        <w:t xml:space="preserve">М.: Издательство </w:t>
      </w:r>
      <w:proofErr w:type="spellStart"/>
      <w:r w:rsidRPr="0069509B">
        <w:rPr>
          <w:rFonts w:ascii="Times New Roman" w:eastAsia="TimesNewRomanPSMT" w:hAnsi="Times New Roman" w:cs="Times New Roman"/>
          <w:color w:val="000000"/>
          <w:sz w:val="28"/>
          <w:szCs w:val="24"/>
        </w:rPr>
        <w:t>Юрайт</w:t>
      </w:r>
      <w:proofErr w:type="spellEnd"/>
      <w:r w:rsidRPr="0069509B">
        <w:rPr>
          <w:rFonts w:ascii="Times New Roman" w:eastAsia="TimesNewRomanPSMT" w:hAnsi="Times New Roman" w:cs="Times New Roman"/>
          <w:color w:val="000000"/>
          <w:sz w:val="28"/>
          <w:szCs w:val="24"/>
        </w:rPr>
        <w:t>, 2016. — 252 с. —</w:t>
      </w:r>
      <w:r w:rsidRPr="0069509B">
        <w:rPr>
          <w:rFonts w:ascii="Times New Roman" w:eastAsia="TimesNewRomanPSMT" w:hAnsi="Times New Roman" w:cs="Times New Roman"/>
          <w:color w:val="000000"/>
          <w:sz w:val="28"/>
        </w:rPr>
        <w:br/>
      </w:r>
      <w:r w:rsidRPr="0069509B">
        <w:rPr>
          <w:rFonts w:ascii="Times New Roman" w:eastAsia="TimesNewRomanPSMT" w:hAnsi="Times New Roman" w:cs="Times New Roman"/>
          <w:color w:val="000000"/>
          <w:sz w:val="28"/>
          <w:szCs w:val="24"/>
        </w:rPr>
        <w:t>(Бакалавр.</w:t>
      </w:r>
      <w:proofErr w:type="gramEnd"/>
      <w:r w:rsidRPr="0069509B">
        <w:rPr>
          <w:rFonts w:ascii="Times New Roman" w:eastAsia="TimesNewRomanPSMT" w:hAnsi="Times New Roman" w:cs="Times New Roman"/>
          <w:color w:val="000000"/>
          <w:sz w:val="28"/>
          <w:szCs w:val="24"/>
        </w:rPr>
        <w:t xml:space="preserve"> Академический курс). — ISBN 978-5-9916-6793-7.</w:t>
      </w:r>
    </w:p>
    <w:p w:rsidR="0069509B" w:rsidRPr="0069509B" w:rsidRDefault="0069509B" w:rsidP="0069509B">
      <w:pPr>
        <w:pStyle w:val="a5"/>
        <w:numPr>
          <w:ilvl w:val="0"/>
          <w:numId w:val="48"/>
        </w:num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36"/>
          <w:szCs w:val="28"/>
        </w:rPr>
      </w:pPr>
      <w:r w:rsidRPr="0069509B">
        <w:rPr>
          <w:rFonts w:ascii="Times New Roman" w:eastAsia="TimesNewRomanPSMT" w:hAnsi="Times New Roman" w:cs="Times New Roman"/>
          <w:color w:val="000000"/>
          <w:sz w:val="28"/>
          <w:szCs w:val="24"/>
        </w:rPr>
        <w:t>Р.Г.</w:t>
      </w:r>
      <w:r>
        <w:rPr>
          <w:rFonts w:ascii="Times New Roman" w:eastAsia="TimesNewRomanPSMT" w:hAnsi="Times New Roman" w:cs="Times New Roman"/>
          <w:color w:val="000000"/>
          <w:sz w:val="28"/>
          <w:szCs w:val="24"/>
        </w:rPr>
        <w:t xml:space="preserve"> </w:t>
      </w:r>
      <w:r w:rsidRPr="0069509B">
        <w:rPr>
          <w:rFonts w:ascii="Times New Roman" w:eastAsia="TimesNewRomanPSMT" w:hAnsi="Times New Roman" w:cs="Times New Roman"/>
          <w:color w:val="000000"/>
          <w:sz w:val="28"/>
          <w:szCs w:val="24"/>
        </w:rPr>
        <w:t>Пихоя, А.К.</w:t>
      </w:r>
      <w:r>
        <w:rPr>
          <w:rFonts w:ascii="Times New Roman" w:eastAsia="TimesNewRomanPSMT" w:hAnsi="Times New Roman" w:cs="Times New Roman"/>
          <w:color w:val="000000"/>
          <w:sz w:val="28"/>
          <w:szCs w:val="24"/>
        </w:rPr>
        <w:t xml:space="preserve"> </w:t>
      </w:r>
      <w:r w:rsidRPr="0069509B">
        <w:rPr>
          <w:rFonts w:ascii="Times New Roman" w:eastAsia="TimesNewRomanPSMT" w:hAnsi="Times New Roman" w:cs="Times New Roman"/>
          <w:color w:val="000000"/>
          <w:sz w:val="28"/>
          <w:szCs w:val="24"/>
        </w:rPr>
        <w:t>Соколов. История современной России: десятилетие либеральных реформ. М., Новый хронограф, 2011. – 312 с. ISBN: 9785948811635</w:t>
      </w:r>
    </w:p>
    <w:p w:rsidR="00D27A68" w:rsidRPr="00D27A68" w:rsidRDefault="00D27A68" w:rsidP="00D27A68">
      <w:pPr>
        <w:spacing w:after="0" w:line="240" w:lineRule="auto"/>
        <w:ind w:left="360"/>
        <w:rPr>
          <w:rFonts w:ascii="Times New Roman" w:hAnsi="Times New Roman" w:cs="Times New Roman"/>
          <w:b/>
          <w:color w:val="000000" w:themeColor="text1"/>
          <w:sz w:val="28"/>
          <w:szCs w:val="28"/>
        </w:rPr>
      </w:pPr>
    </w:p>
    <w:p w:rsidR="0069509B" w:rsidRDefault="0069509B" w:rsidP="00EA62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000000" w:themeColor="text1"/>
        </w:rPr>
      </w:pPr>
    </w:p>
    <w:p w:rsidR="0069509B" w:rsidRDefault="0069509B" w:rsidP="00EA62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000000" w:themeColor="text1"/>
        </w:rPr>
      </w:pPr>
    </w:p>
    <w:p w:rsidR="0069509B" w:rsidRPr="0069509B" w:rsidRDefault="0069509B" w:rsidP="0069509B"/>
    <w:p w:rsidR="00EA62DF" w:rsidRDefault="00EA62DF" w:rsidP="00EA62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000000" w:themeColor="text1"/>
        </w:rPr>
      </w:pPr>
      <w:r>
        <w:rPr>
          <w:rFonts w:ascii="Times New Roman" w:hAnsi="Times New Roman" w:cs="Times New Roman"/>
          <w:caps/>
          <w:color w:val="000000" w:themeColor="text1"/>
        </w:rPr>
        <w:lastRenderedPageBreak/>
        <w:t>4. Контроль и оценка результатов освоения Дисциплины.</w:t>
      </w:r>
    </w:p>
    <w:p w:rsidR="00EA62DF" w:rsidRDefault="00EA62DF" w:rsidP="00EA62DF"/>
    <w:tbl>
      <w:tblPr>
        <w:tblW w:w="14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771"/>
        <w:gridCol w:w="5528"/>
        <w:gridCol w:w="2410"/>
      </w:tblGrid>
      <w:tr w:rsidR="0069509B" w:rsidRPr="0069509B" w:rsidTr="0069509B">
        <w:tc>
          <w:tcPr>
            <w:tcW w:w="6771"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 New Roman" w:hAnsi="Times New Roman" w:cs="Times New Roman"/>
                <w:b/>
                <w:bCs/>
                <w:color w:val="000000"/>
                <w:sz w:val="24"/>
              </w:rPr>
              <w:t xml:space="preserve">Результаты обучения </w:t>
            </w:r>
          </w:p>
        </w:tc>
        <w:tc>
          <w:tcPr>
            <w:tcW w:w="5528"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 New Roman" w:hAnsi="Times New Roman" w:cs="Times New Roman"/>
                <w:b/>
                <w:bCs/>
                <w:color w:val="000000"/>
                <w:sz w:val="24"/>
              </w:rPr>
              <w:t xml:space="preserve">Критерии оценки </w:t>
            </w:r>
          </w:p>
        </w:tc>
        <w:tc>
          <w:tcPr>
            <w:tcW w:w="2410"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 New Roman" w:hAnsi="Times New Roman" w:cs="Times New Roman"/>
                <w:b/>
                <w:bCs/>
                <w:color w:val="000000"/>
                <w:sz w:val="24"/>
              </w:rPr>
              <w:t>Методы оценки</w:t>
            </w:r>
          </w:p>
        </w:tc>
      </w:tr>
      <w:tr w:rsidR="0069509B" w:rsidRPr="0069509B" w:rsidTr="0069509B">
        <w:tc>
          <w:tcPr>
            <w:tcW w:w="6771"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NewRomanPSMT" w:hAnsi="Times New Roman" w:cs="Times New Roman"/>
                <w:color w:val="000000"/>
                <w:sz w:val="24"/>
              </w:rPr>
              <w:t>Знания:</w:t>
            </w:r>
            <w:r w:rsidRPr="0069509B">
              <w:rPr>
                <w:rFonts w:ascii="Times New Roman" w:eastAsia="TimesNewRomanPSMT" w:hAnsi="Times New Roman" w:cs="Times New Roman"/>
                <w:color w:val="000000"/>
                <w:sz w:val="24"/>
              </w:rPr>
              <w:br/>
              <w:t>– основные направления развития ключевых регионов мира на рубеже XX и XXI вв.;</w:t>
            </w:r>
            <w:r w:rsidRPr="0069509B">
              <w:rPr>
                <w:rFonts w:ascii="Times New Roman" w:eastAsia="TimesNewRomanPSMT" w:hAnsi="Times New Roman" w:cs="Times New Roman"/>
                <w:color w:val="000000"/>
                <w:sz w:val="24"/>
              </w:rPr>
              <w:br/>
              <w:t>– сущность и причины локальных, региональных, межгосударственных конфликтов в конце XX – начале XXI вв.;</w:t>
            </w:r>
            <w:r w:rsidRPr="0069509B">
              <w:rPr>
                <w:rFonts w:ascii="Times New Roman" w:eastAsia="TimesNewRomanPSMT" w:hAnsi="Times New Roman" w:cs="Times New Roman"/>
                <w:color w:val="000000"/>
                <w:sz w:val="24"/>
              </w:rPr>
              <w:br/>
              <w:t>– основные процессы (интеграционные, поликультурные, миграционные и иные) политического и экономического развития ведущих регионов мира;</w:t>
            </w:r>
            <w:r w:rsidRPr="0069509B">
              <w:rPr>
                <w:rFonts w:ascii="Times New Roman" w:eastAsia="TimesNewRomanPSMT" w:hAnsi="Times New Roman" w:cs="Times New Roman"/>
                <w:color w:val="000000"/>
                <w:sz w:val="24"/>
              </w:rPr>
              <w:br/>
              <w:t>– назначение международных организаций и основные направления их деятельности;</w:t>
            </w:r>
            <w:r w:rsidRPr="0069509B">
              <w:rPr>
                <w:rFonts w:ascii="Times New Roman" w:eastAsia="TimesNewRomanPSMT" w:hAnsi="Times New Roman" w:cs="Times New Roman"/>
                <w:color w:val="000000"/>
                <w:sz w:val="24"/>
              </w:rPr>
              <w:br/>
              <w:t>– о роли науки, культуры и религии в сохранении и укреплении национальных и государственных традиций;</w:t>
            </w:r>
            <w:r w:rsidRPr="0069509B">
              <w:rPr>
                <w:rFonts w:ascii="Times New Roman" w:eastAsia="TimesNewRomanPSMT" w:hAnsi="Times New Roman" w:cs="Times New Roman"/>
                <w:color w:val="000000"/>
                <w:sz w:val="24"/>
              </w:rPr>
              <w:br/>
              <w:t>– содержание и назначение важнейших правовых и законодательных актов мирового и регионального значения.</w:t>
            </w:r>
            <w:r w:rsidRPr="0069509B">
              <w:rPr>
                <w:rFonts w:ascii="Times New Roman" w:eastAsia="TimesNewRomanPSMT" w:hAnsi="Times New Roman" w:cs="Times New Roman"/>
                <w:color w:val="000000"/>
                <w:sz w:val="24"/>
              </w:rPr>
              <w:br/>
              <w:t>-ретроспективный анализ развития отрасли</w:t>
            </w:r>
          </w:p>
        </w:tc>
        <w:tc>
          <w:tcPr>
            <w:tcW w:w="5528"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NewRomanPSMT" w:hAnsi="Times New Roman" w:cs="Times New Roman"/>
                <w:color w:val="000000"/>
                <w:sz w:val="24"/>
              </w:rPr>
              <w:t>-Уверенно перечисляет конкретные события</w:t>
            </w:r>
            <w:r w:rsidRPr="0069509B">
              <w:rPr>
                <w:rFonts w:ascii="Times New Roman" w:eastAsia="TimesNewRomanPSMT" w:hAnsi="Times New Roman" w:cs="Times New Roman"/>
                <w:color w:val="000000"/>
                <w:sz w:val="24"/>
              </w:rPr>
              <w:br/>
              <w:t xml:space="preserve">- правильно описывает события и называет причины; </w:t>
            </w:r>
            <w:proofErr w:type="gramStart"/>
            <w:r w:rsidRPr="0069509B">
              <w:rPr>
                <w:rFonts w:ascii="Times New Roman" w:eastAsia="TimesNewRomanPSMT" w:hAnsi="Times New Roman" w:cs="Times New Roman"/>
                <w:color w:val="000000"/>
                <w:sz w:val="24"/>
              </w:rPr>
              <w:t>-т</w:t>
            </w:r>
            <w:proofErr w:type="gramEnd"/>
            <w:r w:rsidRPr="0069509B">
              <w:rPr>
                <w:rFonts w:ascii="Times New Roman" w:eastAsia="TimesNewRomanPSMT" w:hAnsi="Times New Roman" w:cs="Times New Roman"/>
                <w:color w:val="000000"/>
                <w:sz w:val="24"/>
              </w:rPr>
              <w:t>очно перечисляет и описывает, дает оценку основным процессам;</w:t>
            </w:r>
            <w:r w:rsidRPr="0069509B">
              <w:rPr>
                <w:rFonts w:ascii="Times New Roman" w:eastAsia="TimesNewRomanPSMT" w:hAnsi="Times New Roman" w:cs="Times New Roman"/>
                <w:color w:val="000000"/>
                <w:sz w:val="24"/>
              </w:rPr>
              <w:br/>
            </w:r>
            <w:r w:rsidRPr="0069509B">
              <w:rPr>
                <w:rFonts w:ascii="Times New Roman" w:eastAsia="Times New Roman" w:hAnsi="Times New Roman" w:cs="Times New Roman"/>
                <w:b/>
                <w:bCs/>
                <w:color w:val="000000"/>
                <w:sz w:val="24"/>
              </w:rPr>
              <w:t>-</w:t>
            </w:r>
            <w:r w:rsidRPr="0069509B">
              <w:rPr>
                <w:rFonts w:ascii="Times New Roman" w:eastAsia="TimesNewRomanPSMT" w:hAnsi="Times New Roman" w:cs="Times New Roman"/>
                <w:color w:val="000000"/>
                <w:sz w:val="24"/>
              </w:rPr>
              <w:t>оценивает международную значимость деятельности организаций;</w:t>
            </w:r>
            <w:r w:rsidRPr="0069509B">
              <w:rPr>
                <w:rFonts w:ascii="Times New Roman" w:eastAsia="TimesNewRomanPSMT" w:hAnsi="Times New Roman" w:cs="Times New Roman"/>
                <w:color w:val="000000"/>
                <w:sz w:val="24"/>
              </w:rPr>
              <w:br/>
            </w:r>
            <w:r w:rsidRPr="0069509B">
              <w:rPr>
                <w:rFonts w:ascii="Times New Roman" w:eastAsia="Times New Roman" w:hAnsi="Times New Roman" w:cs="Times New Roman"/>
                <w:b/>
                <w:bCs/>
                <w:color w:val="000000"/>
                <w:sz w:val="24"/>
              </w:rPr>
              <w:t>-</w:t>
            </w:r>
            <w:r w:rsidRPr="0069509B">
              <w:rPr>
                <w:rFonts w:ascii="Times New Roman" w:eastAsia="TimesNewRomanPSMT" w:hAnsi="Times New Roman" w:cs="Times New Roman"/>
                <w:color w:val="000000"/>
                <w:sz w:val="24"/>
              </w:rPr>
              <w:t>грамотно воспроизводит и подбирает примеры о роли науки, культуры и религии;</w:t>
            </w:r>
            <w:r w:rsidRPr="0069509B">
              <w:rPr>
                <w:rFonts w:ascii="Times New Roman" w:eastAsia="TimesNewRomanPSMT" w:hAnsi="Times New Roman" w:cs="Times New Roman"/>
                <w:color w:val="000000"/>
                <w:sz w:val="24"/>
              </w:rPr>
              <w:br/>
              <w:t>-четкость и правильность ответов на вопросы;</w:t>
            </w:r>
            <w:r w:rsidRPr="0069509B">
              <w:rPr>
                <w:rFonts w:ascii="Times New Roman" w:eastAsia="TimesNewRomanPSMT" w:hAnsi="Times New Roman" w:cs="Times New Roman"/>
                <w:color w:val="000000"/>
                <w:sz w:val="24"/>
              </w:rPr>
              <w:br/>
              <w:t>-дает оценку состояния отрасли, делает выводы о перспективах ее развития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NewRomanPSMT" w:hAnsi="Times New Roman" w:cs="Times New Roman"/>
                <w:color w:val="000000"/>
                <w:sz w:val="24"/>
              </w:rPr>
              <w:t>- устный опрос</w:t>
            </w:r>
            <w:r w:rsidRPr="0069509B">
              <w:rPr>
                <w:rFonts w:ascii="Times New Roman" w:eastAsia="TimesNewRomanPSMT" w:hAnsi="Times New Roman" w:cs="Times New Roman"/>
                <w:color w:val="000000"/>
                <w:sz w:val="24"/>
              </w:rPr>
              <w:br/>
              <w:t>- выполнение тестовых</w:t>
            </w:r>
            <w:r w:rsidRPr="0069509B">
              <w:rPr>
                <w:rFonts w:ascii="Times New Roman" w:eastAsia="TimesNewRomanPSMT" w:hAnsi="Times New Roman" w:cs="Times New Roman"/>
                <w:color w:val="000000"/>
                <w:sz w:val="24"/>
              </w:rPr>
              <w:br/>
              <w:t>заданий</w:t>
            </w:r>
            <w:r w:rsidRPr="0069509B">
              <w:rPr>
                <w:rFonts w:ascii="Times New Roman" w:eastAsia="TimesNewRomanPSMT" w:hAnsi="Times New Roman" w:cs="Times New Roman"/>
                <w:color w:val="000000"/>
                <w:sz w:val="24"/>
              </w:rPr>
              <w:br/>
              <w:t>- выполнение индивидуальных заданий</w:t>
            </w:r>
            <w:r w:rsidRPr="0069509B">
              <w:rPr>
                <w:rFonts w:ascii="Times New Roman" w:eastAsia="TimesNewRomanPSMT" w:hAnsi="Times New Roman" w:cs="Times New Roman"/>
                <w:color w:val="000000"/>
                <w:sz w:val="24"/>
              </w:rPr>
              <w:br/>
              <w:t>- дифференцированный зачет</w:t>
            </w:r>
          </w:p>
        </w:tc>
      </w:tr>
      <w:tr w:rsidR="0069509B" w:rsidRPr="0069509B" w:rsidTr="0069509B">
        <w:tc>
          <w:tcPr>
            <w:tcW w:w="6771" w:type="dxa"/>
            <w:tcBorders>
              <w:top w:val="single" w:sz="4" w:space="0" w:color="auto"/>
              <w:left w:val="single" w:sz="4" w:space="0" w:color="auto"/>
              <w:bottom w:val="single" w:sz="4" w:space="0" w:color="auto"/>
              <w:right w:val="single" w:sz="4" w:space="0" w:color="auto"/>
            </w:tcBorders>
            <w:vAlign w:val="center"/>
            <w:hideMark/>
          </w:tcPr>
          <w:p w:rsidR="0069509B" w:rsidRDefault="0069509B" w:rsidP="0069509B">
            <w:pPr>
              <w:spacing w:after="0" w:line="240" w:lineRule="auto"/>
              <w:rPr>
                <w:rFonts w:ascii="Times New Roman" w:eastAsia="TimesNewRomanPSMT" w:hAnsi="Times New Roman" w:cs="Times New Roman"/>
                <w:color w:val="000000"/>
                <w:sz w:val="24"/>
              </w:rPr>
            </w:pPr>
            <w:r w:rsidRPr="0069509B">
              <w:rPr>
                <w:rFonts w:ascii="Times New Roman" w:eastAsia="TimesNewRomanPSMT" w:hAnsi="Times New Roman" w:cs="Times New Roman"/>
                <w:color w:val="000000"/>
                <w:sz w:val="24"/>
              </w:rPr>
              <w:t xml:space="preserve">Уметь: </w:t>
            </w:r>
          </w:p>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NewRomanPSMT" w:hAnsi="Times New Roman" w:cs="Times New Roman"/>
                <w:color w:val="000000"/>
                <w:sz w:val="24"/>
              </w:rPr>
              <w:t>– ориентироваться в современной экономической, политической, культурной ситуации в России и мире;</w:t>
            </w:r>
            <w:r w:rsidRPr="0069509B">
              <w:rPr>
                <w:rFonts w:ascii="Times New Roman" w:eastAsia="TimesNewRomanPSMT" w:hAnsi="Times New Roman" w:cs="Times New Roman"/>
                <w:color w:val="000000"/>
                <w:sz w:val="24"/>
              </w:rPr>
              <w:br/>
              <w:t>- выявлять взаимосвязь отечественных, региональных, мировых социально экономических, политических и культурных проблем.</w:t>
            </w:r>
            <w:proofErr w:type="gramStart"/>
            <w:r w:rsidRPr="0069509B">
              <w:rPr>
                <w:rFonts w:ascii="Times New Roman" w:eastAsia="TimesNewRomanPSMT" w:hAnsi="Times New Roman" w:cs="Times New Roman"/>
                <w:color w:val="000000"/>
                <w:sz w:val="24"/>
              </w:rPr>
              <w:br/>
              <w:t>-</w:t>
            </w:r>
            <w:proofErr w:type="gramEnd"/>
            <w:r w:rsidRPr="0069509B">
              <w:rPr>
                <w:rFonts w:ascii="Times New Roman" w:eastAsia="TimesNewRomanPSMT" w:hAnsi="Times New Roman" w:cs="Times New Roman"/>
                <w:color w:val="000000"/>
                <w:sz w:val="24"/>
              </w:rPr>
              <w:t>определять значимость профессиональной деятельности по осваиваемой профессии (специальности) для развития экономики в историческом контексте;</w:t>
            </w:r>
            <w:r w:rsidRPr="0069509B">
              <w:rPr>
                <w:rFonts w:ascii="Times New Roman" w:eastAsia="TimesNewRomanPSMT" w:hAnsi="Times New Roman" w:cs="Times New Roman"/>
                <w:color w:val="000000"/>
                <w:sz w:val="24"/>
              </w:rPr>
              <w:br/>
              <w:t>-демонстрировать гражданско-патриотическую позицию</w:t>
            </w:r>
          </w:p>
        </w:tc>
        <w:tc>
          <w:tcPr>
            <w:tcW w:w="5528"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NewRomanPSMT" w:hAnsi="Times New Roman" w:cs="Times New Roman"/>
                <w:color w:val="000000"/>
                <w:sz w:val="24"/>
              </w:rPr>
              <w:t>-грамотно оценивает, сравнивает, описывает, критикует, объясняет, делает выводы, высказывает свое отношение, подтверждает при</w:t>
            </w:r>
            <w:r w:rsidRPr="0069509B">
              <w:rPr>
                <w:rFonts w:ascii="Times New Roman" w:eastAsia="TimesNewRomanPSMT" w:hAnsi="Times New Roman" w:cs="Times New Roman"/>
                <w:color w:val="000000"/>
                <w:sz w:val="24"/>
              </w:rPr>
              <w:br/>
              <w:t>мерами свое отношение к событиям</w:t>
            </w:r>
            <w:r w:rsidRPr="0069509B">
              <w:rPr>
                <w:rFonts w:ascii="Times New Roman" w:eastAsia="TimesNewRomanPSMT" w:hAnsi="Times New Roman" w:cs="Times New Roman"/>
                <w:color w:val="000000"/>
                <w:sz w:val="24"/>
              </w:rPr>
              <w:br/>
              <w:t>-обосновывает видение и вычленяет части целого, выявляет взаимосвязи, видит и озвучивает ошибки, приводит различия между фактами и следствиями</w:t>
            </w:r>
            <w:r w:rsidRPr="0069509B">
              <w:rPr>
                <w:rFonts w:ascii="Times New Roman" w:eastAsia="TimesNewRomanPSMT" w:hAnsi="Times New Roman" w:cs="Times New Roman"/>
                <w:color w:val="000000"/>
                <w:sz w:val="24"/>
              </w:rPr>
              <w:br/>
              <w:t>-выделяет в общем контексте экономического развития страны, значение и перспективы отрасли, получаемой специальности</w:t>
            </w:r>
            <w:r w:rsidRPr="0069509B">
              <w:rPr>
                <w:rFonts w:ascii="Times New Roman" w:eastAsia="TimesNewRomanPSMT" w:hAnsi="Times New Roman" w:cs="Times New Roman"/>
                <w:color w:val="000000"/>
                <w:sz w:val="24"/>
              </w:rPr>
              <w:br/>
              <w:t>-демонстрирует способность сделать правильный нравственный, социальный, политический выбор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69509B" w:rsidRPr="0069509B" w:rsidRDefault="0069509B" w:rsidP="0069509B">
            <w:pPr>
              <w:spacing w:after="0" w:line="240" w:lineRule="auto"/>
              <w:rPr>
                <w:rFonts w:ascii="Times New Roman" w:eastAsia="Times New Roman" w:hAnsi="Times New Roman" w:cs="Times New Roman"/>
                <w:sz w:val="24"/>
                <w:szCs w:val="24"/>
              </w:rPr>
            </w:pPr>
            <w:r w:rsidRPr="0069509B">
              <w:rPr>
                <w:rFonts w:ascii="Times New Roman" w:eastAsia="TimesNewRomanPSMT" w:hAnsi="Times New Roman" w:cs="Times New Roman"/>
                <w:color w:val="000000"/>
                <w:sz w:val="24"/>
              </w:rPr>
              <w:t>- устный опрос</w:t>
            </w:r>
            <w:r w:rsidRPr="0069509B">
              <w:rPr>
                <w:rFonts w:ascii="Times New Roman" w:eastAsia="TimesNewRomanPSMT" w:hAnsi="Times New Roman" w:cs="Times New Roman"/>
                <w:color w:val="000000"/>
                <w:sz w:val="24"/>
              </w:rPr>
              <w:br/>
              <w:t>- тестирование</w:t>
            </w:r>
            <w:r w:rsidRPr="0069509B">
              <w:rPr>
                <w:rFonts w:ascii="Times New Roman" w:eastAsia="TimesNewRomanPSMT" w:hAnsi="Times New Roman" w:cs="Times New Roman"/>
                <w:color w:val="000000"/>
                <w:sz w:val="24"/>
              </w:rPr>
              <w:br/>
              <w:t>- выполнение практических заданий</w:t>
            </w:r>
            <w:r w:rsidRPr="0069509B">
              <w:rPr>
                <w:rFonts w:ascii="Times New Roman" w:eastAsia="TimesNewRomanPSMT" w:hAnsi="Times New Roman" w:cs="Times New Roman"/>
                <w:color w:val="000000"/>
                <w:sz w:val="24"/>
              </w:rPr>
              <w:br/>
              <w:t>- выполнение индивидуальных заданий</w:t>
            </w:r>
            <w:r w:rsidRPr="0069509B">
              <w:rPr>
                <w:rFonts w:ascii="Times New Roman" w:eastAsia="TimesNewRomanPSMT" w:hAnsi="Times New Roman" w:cs="Times New Roman"/>
                <w:color w:val="000000"/>
                <w:sz w:val="24"/>
              </w:rPr>
              <w:br/>
              <w:t>дифференцированный</w:t>
            </w:r>
            <w:r w:rsidRPr="0069509B">
              <w:rPr>
                <w:rFonts w:ascii="Times New Roman" w:eastAsia="TimesNewRomanPSMT" w:hAnsi="Times New Roman" w:cs="Times New Roman"/>
                <w:color w:val="000000"/>
                <w:sz w:val="24"/>
              </w:rPr>
              <w:br/>
              <w:t>зачет</w:t>
            </w:r>
          </w:p>
        </w:tc>
      </w:tr>
    </w:tbl>
    <w:p w:rsidR="0069509B" w:rsidRDefault="0069509B" w:rsidP="00EA62DF">
      <w:pPr>
        <w:sectPr w:rsidR="0069509B" w:rsidSect="00F87557">
          <w:pgSz w:w="16838" w:h="11906" w:orient="landscape"/>
          <w:pgMar w:top="1701" w:right="1134" w:bottom="851" w:left="1134" w:header="709" w:footer="709" w:gutter="0"/>
          <w:cols w:space="708"/>
          <w:docGrid w:linePitch="360"/>
        </w:sectPr>
      </w:pPr>
    </w:p>
    <w:p w:rsidR="00EA62DF" w:rsidRPr="002B4ACF" w:rsidRDefault="00EA62DF" w:rsidP="00EB4811">
      <w:pPr>
        <w:rPr>
          <w:rFonts w:ascii="Times New Roman" w:hAnsi="Times New Roman" w:cs="Times New Roman"/>
          <w:sz w:val="28"/>
          <w:szCs w:val="28"/>
        </w:rPr>
      </w:pPr>
    </w:p>
    <w:sectPr w:rsidR="00EA62DF" w:rsidRPr="002B4ACF" w:rsidSect="002B4ACF">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305" w:rsidRDefault="00924305" w:rsidP="00A61C11">
      <w:pPr>
        <w:spacing w:after="0" w:line="240" w:lineRule="auto"/>
      </w:pPr>
      <w:r>
        <w:separator/>
      </w:r>
    </w:p>
  </w:endnote>
  <w:endnote w:type="continuationSeparator" w:id="0">
    <w:p w:rsidR="00924305" w:rsidRDefault="00924305" w:rsidP="00A61C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Symbol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80110"/>
      <w:docPartObj>
        <w:docPartGallery w:val="Page Numbers (Bottom of Page)"/>
        <w:docPartUnique/>
      </w:docPartObj>
    </w:sdtPr>
    <w:sdtContent>
      <w:p w:rsidR="00FF0CDB" w:rsidRDefault="000C7954">
        <w:pPr>
          <w:pStyle w:val="a3"/>
          <w:jc w:val="center"/>
        </w:pPr>
        <w:r>
          <w:rPr>
            <w:noProof/>
          </w:rPr>
          <w:fldChar w:fldCharType="begin"/>
        </w:r>
        <w:r w:rsidR="00FF0CDB">
          <w:rPr>
            <w:noProof/>
          </w:rPr>
          <w:instrText xml:space="preserve"> PAGE   \* MERGEFORMAT </w:instrText>
        </w:r>
        <w:r>
          <w:rPr>
            <w:noProof/>
          </w:rPr>
          <w:fldChar w:fldCharType="separate"/>
        </w:r>
        <w:r w:rsidR="00AB3DBD">
          <w:rPr>
            <w:noProof/>
          </w:rPr>
          <w:t>4</w:t>
        </w:r>
        <w:r>
          <w:rPr>
            <w:noProof/>
          </w:rPr>
          <w:fldChar w:fldCharType="end"/>
        </w:r>
      </w:p>
    </w:sdtContent>
  </w:sdt>
  <w:p w:rsidR="00FF0CDB" w:rsidRPr="008C7D0E" w:rsidRDefault="00FF0CDB" w:rsidP="00537883">
    <w:pPr>
      <w:pStyle w:val="a3"/>
      <w:jc w:val="center"/>
      <w:rPr>
        <w:rFonts w:ascii="Times New Roman" w:hAnsi="Times New Roman" w:cs="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305" w:rsidRDefault="00924305" w:rsidP="00A61C11">
      <w:pPr>
        <w:spacing w:after="0" w:line="240" w:lineRule="auto"/>
      </w:pPr>
      <w:r>
        <w:separator/>
      </w:r>
    </w:p>
  </w:footnote>
  <w:footnote w:type="continuationSeparator" w:id="0">
    <w:p w:rsidR="00924305" w:rsidRDefault="00924305" w:rsidP="00A61C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DBD"/>
    <w:multiLevelType w:val="multilevel"/>
    <w:tmpl w:val="89EEDD8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4242B0"/>
    <w:multiLevelType w:val="multilevel"/>
    <w:tmpl w:val="35B6F1E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2">
    <w:nsid w:val="0341751D"/>
    <w:multiLevelType w:val="hybridMultilevel"/>
    <w:tmpl w:val="18026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66C71"/>
    <w:multiLevelType w:val="hybridMultilevel"/>
    <w:tmpl w:val="7E528E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527A2C"/>
    <w:multiLevelType w:val="hybridMultilevel"/>
    <w:tmpl w:val="378E9654"/>
    <w:lvl w:ilvl="0" w:tplc="339C59F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F0234C"/>
    <w:multiLevelType w:val="hybridMultilevel"/>
    <w:tmpl w:val="D8689FB0"/>
    <w:lvl w:ilvl="0" w:tplc="8F264C0E">
      <w:start w:val="1"/>
      <w:numFmt w:val="decimal"/>
      <w:lvlText w:val="%1."/>
      <w:lvlJc w:val="left"/>
      <w:pPr>
        <w:ind w:left="720" w:hanging="360"/>
      </w:pPr>
      <w:rPr>
        <w:rFonts w:asciiTheme="minorHAnsi" w:eastAsiaTheme="minorEastAsia" w:hAnsiTheme="minorHAnsi" w:cstheme="minorBid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E47B7B"/>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884C17"/>
    <w:multiLevelType w:val="hybridMultilevel"/>
    <w:tmpl w:val="D3F85C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C646B8C"/>
    <w:multiLevelType w:val="hybridMultilevel"/>
    <w:tmpl w:val="DE306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F1684"/>
    <w:multiLevelType w:val="multilevel"/>
    <w:tmpl w:val="09B49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4626AED"/>
    <w:multiLevelType w:val="hybridMultilevel"/>
    <w:tmpl w:val="008AEF78"/>
    <w:lvl w:ilvl="0" w:tplc="4F5E3516">
      <w:start w:val="1"/>
      <w:numFmt w:val="decimal"/>
      <w:lvlText w:val="%1."/>
      <w:lvlJc w:val="left"/>
      <w:pPr>
        <w:tabs>
          <w:tab w:val="num" w:pos="780"/>
        </w:tabs>
        <w:ind w:left="780" w:hanging="42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2215020"/>
    <w:multiLevelType w:val="multilevel"/>
    <w:tmpl w:val="0388F6FC"/>
    <w:lvl w:ilvl="0">
      <w:start w:val="1"/>
      <w:numFmt w:val="decimal"/>
      <w:lvlText w:val="%1."/>
      <w:lvlJc w:val="left"/>
      <w:pPr>
        <w:ind w:left="720" w:hanging="360"/>
      </w:pPr>
      <w:rPr>
        <w:rFonts w:hint="default"/>
        <w:color w:val="auto"/>
      </w:rPr>
    </w:lvl>
    <w:lvl w:ilvl="1">
      <w:start w:val="2"/>
      <w:numFmt w:val="decimal"/>
      <w:isLgl/>
      <w:lvlText w:val="%1.%2"/>
      <w:lvlJc w:val="left"/>
      <w:pPr>
        <w:ind w:left="984" w:hanging="62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43C2FFB"/>
    <w:multiLevelType w:val="hybridMultilevel"/>
    <w:tmpl w:val="DE52A9AA"/>
    <w:lvl w:ilvl="0" w:tplc="EFC87972">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BE051A3"/>
    <w:multiLevelType w:val="hybridMultilevel"/>
    <w:tmpl w:val="BE869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F8708A"/>
    <w:multiLevelType w:val="multilevel"/>
    <w:tmpl w:val="5F66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11D2B31"/>
    <w:multiLevelType w:val="hybridMultilevel"/>
    <w:tmpl w:val="17B260E0"/>
    <w:lvl w:ilvl="0" w:tplc="017EBEE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817E04"/>
    <w:multiLevelType w:val="hybridMultilevel"/>
    <w:tmpl w:val="571C2856"/>
    <w:lvl w:ilvl="0" w:tplc="CBE222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EB5898"/>
    <w:multiLevelType w:val="hybridMultilevel"/>
    <w:tmpl w:val="C2C8F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6469AB"/>
    <w:multiLevelType w:val="hybridMultilevel"/>
    <w:tmpl w:val="8DD808DE"/>
    <w:lvl w:ilvl="0" w:tplc="8E944C2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ED3A64"/>
    <w:multiLevelType w:val="hybridMultilevel"/>
    <w:tmpl w:val="BDCAA638"/>
    <w:lvl w:ilvl="0" w:tplc="29A897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F32F3B"/>
    <w:multiLevelType w:val="hybridMultilevel"/>
    <w:tmpl w:val="70A02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835B21"/>
    <w:multiLevelType w:val="hybridMultilevel"/>
    <w:tmpl w:val="5FA822FA"/>
    <w:lvl w:ilvl="0" w:tplc="2520A33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1251DA"/>
    <w:multiLevelType w:val="hybridMultilevel"/>
    <w:tmpl w:val="1E506592"/>
    <w:lvl w:ilvl="0" w:tplc="1FBA6E6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9D7AF6"/>
    <w:multiLevelType w:val="hybridMultilevel"/>
    <w:tmpl w:val="3BF20588"/>
    <w:lvl w:ilvl="0" w:tplc="723CD848">
      <w:start w:val="1"/>
      <w:numFmt w:val="decimal"/>
      <w:lvlText w:val="%1."/>
      <w:lvlJc w:val="left"/>
      <w:pPr>
        <w:ind w:left="816" w:hanging="456"/>
      </w:pPr>
      <w:rPr>
        <w:rFonts w:hint="default"/>
        <w:b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D27C28"/>
    <w:multiLevelType w:val="hybridMultilevel"/>
    <w:tmpl w:val="55145B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3F80CCF"/>
    <w:multiLevelType w:val="multilevel"/>
    <w:tmpl w:val="24A8B814"/>
    <w:lvl w:ilvl="0">
      <w:start w:val="1"/>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5AED0756"/>
    <w:multiLevelType w:val="hybridMultilevel"/>
    <w:tmpl w:val="BF301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0A0505"/>
    <w:multiLevelType w:val="multilevel"/>
    <w:tmpl w:val="6DC80A86"/>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2."/>
      <w:lvlJc w:val="left"/>
      <w:pPr>
        <w:ind w:left="927"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1EA6ACD"/>
    <w:multiLevelType w:val="hybridMultilevel"/>
    <w:tmpl w:val="FAA4183A"/>
    <w:lvl w:ilvl="0" w:tplc="26A60F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29378E"/>
    <w:multiLevelType w:val="hybridMultilevel"/>
    <w:tmpl w:val="F29A84A0"/>
    <w:lvl w:ilvl="0" w:tplc="6EF8B75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DE9256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start w:val="1"/>
      <w:numFmt w:val="lowerLetter"/>
      <w:lvlText w:val="%2."/>
      <w:lvlJc w:val="left"/>
      <w:pPr>
        <w:tabs>
          <w:tab w:val="num" w:pos="2062"/>
        </w:tabs>
        <w:ind w:left="2062"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7"/>
  </w:num>
  <w:num w:numId="5">
    <w:abstractNumId w:val="22"/>
  </w:num>
  <w:num w:numId="6">
    <w:abstractNumId w:val="19"/>
  </w:num>
  <w:num w:numId="7">
    <w:abstractNumId w:val="16"/>
  </w:num>
  <w:num w:numId="8">
    <w:abstractNumId w:val="21"/>
  </w:num>
  <w:num w:numId="9">
    <w:abstractNumId w:val="8"/>
  </w:num>
  <w:num w:numId="10">
    <w:abstractNumId w:val="29"/>
  </w:num>
  <w:num w:numId="11">
    <w:abstractNumId w:val="15"/>
  </w:num>
  <w:num w:numId="12">
    <w:abstractNumId w:val="18"/>
  </w:num>
  <w:num w:numId="13">
    <w:abstractNumId w:val="13"/>
  </w:num>
  <w:num w:numId="14">
    <w:abstractNumId w:val="5"/>
  </w:num>
  <w:num w:numId="15">
    <w:abstractNumId w:val="1"/>
  </w:num>
  <w:num w:numId="16">
    <w:abstractNumId w:val="28"/>
  </w:num>
  <w:num w:numId="17">
    <w:abstractNumId w:val="12"/>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
  </w:num>
  <w:num w:numId="39">
    <w:abstractNumId w:val="26"/>
  </w:num>
  <w:num w:numId="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3"/>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17"/>
  </w:num>
  <w:num w:numId="47">
    <w:abstractNumId w:val="11"/>
  </w:num>
  <w:num w:numId="48">
    <w:abstractNumId w:val="23"/>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B4ACF"/>
    <w:rsid w:val="00040FE5"/>
    <w:rsid w:val="00045CD3"/>
    <w:rsid w:val="0005344B"/>
    <w:rsid w:val="000744C8"/>
    <w:rsid w:val="00074F62"/>
    <w:rsid w:val="00077D8E"/>
    <w:rsid w:val="00080DD6"/>
    <w:rsid w:val="000B32EF"/>
    <w:rsid w:val="000C7954"/>
    <w:rsid w:val="00167401"/>
    <w:rsid w:val="0020158C"/>
    <w:rsid w:val="00202A30"/>
    <w:rsid w:val="00230C8A"/>
    <w:rsid w:val="0024083A"/>
    <w:rsid w:val="00275500"/>
    <w:rsid w:val="002B0AFE"/>
    <w:rsid w:val="002B4ACF"/>
    <w:rsid w:val="002C7E9F"/>
    <w:rsid w:val="00315985"/>
    <w:rsid w:val="00345715"/>
    <w:rsid w:val="003578B8"/>
    <w:rsid w:val="003675F4"/>
    <w:rsid w:val="00374092"/>
    <w:rsid w:val="003A4385"/>
    <w:rsid w:val="003F0D1E"/>
    <w:rsid w:val="00446962"/>
    <w:rsid w:val="00490F25"/>
    <w:rsid w:val="004D2CE0"/>
    <w:rsid w:val="004E6C1A"/>
    <w:rsid w:val="00537883"/>
    <w:rsid w:val="00566F2F"/>
    <w:rsid w:val="005A183C"/>
    <w:rsid w:val="005B3A6C"/>
    <w:rsid w:val="005C1315"/>
    <w:rsid w:val="005F5967"/>
    <w:rsid w:val="00604EAE"/>
    <w:rsid w:val="00657446"/>
    <w:rsid w:val="0069509B"/>
    <w:rsid w:val="006E6F0F"/>
    <w:rsid w:val="00722FAB"/>
    <w:rsid w:val="007A7523"/>
    <w:rsid w:val="007E5B61"/>
    <w:rsid w:val="00853CD3"/>
    <w:rsid w:val="008573E2"/>
    <w:rsid w:val="00867D7A"/>
    <w:rsid w:val="008C6869"/>
    <w:rsid w:val="00924305"/>
    <w:rsid w:val="009B15B7"/>
    <w:rsid w:val="00A20C31"/>
    <w:rsid w:val="00A61C11"/>
    <w:rsid w:val="00AB3DBD"/>
    <w:rsid w:val="00AF1066"/>
    <w:rsid w:val="00AF3749"/>
    <w:rsid w:val="00B00C8B"/>
    <w:rsid w:val="00B0654A"/>
    <w:rsid w:val="00B0714F"/>
    <w:rsid w:val="00B454B7"/>
    <w:rsid w:val="00B46341"/>
    <w:rsid w:val="00BD0088"/>
    <w:rsid w:val="00BD1815"/>
    <w:rsid w:val="00C25EF1"/>
    <w:rsid w:val="00C47FB8"/>
    <w:rsid w:val="00C64A9A"/>
    <w:rsid w:val="00C92DA0"/>
    <w:rsid w:val="00D219A5"/>
    <w:rsid w:val="00D27A68"/>
    <w:rsid w:val="00D73E60"/>
    <w:rsid w:val="00E33FE3"/>
    <w:rsid w:val="00EA62DF"/>
    <w:rsid w:val="00EB4811"/>
    <w:rsid w:val="00EC09FE"/>
    <w:rsid w:val="00EC7DF2"/>
    <w:rsid w:val="00EE31A5"/>
    <w:rsid w:val="00F41C51"/>
    <w:rsid w:val="00F45314"/>
    <w:rsid w:val="00F73CAE"/>
    <w:rsid w:val="00F87557"/>
    <w:rsid w:val="00F92176"/>
    <w:rsid w:val="00FF0CDB"/>
    <w:rsid w:val="00FF6B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ACF"/>
    <w:rPr>
      <w:rFonts w:eastAsiaTheme="minorEastAsia"/>
      <w:lang w:eastAsia="ru-RU"/>
    </w:rPr>
  </w:style>
  <w:style w:type="paragraph" w:styleId="1">
    <w:name w:val="heading 1"/>
    <w:basedOn w:val="a"/>
    <w:next w:val="a"/>
    <w:link w:val="10"/>
    <w:uiPriority w:val="99"/>
    <w:qFormat/>
    <w:rsid w:val="002B4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2B4ACF"/>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unhideWhenUsed/>
    <w:qFormat/>
    <w:rsid w:val="002B4AC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B4ACF"/>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2B4ACF"/>
    <w:rPr>
      <w:rFonts w:asciiTheme="majorHAnsi" w:eastAsiaTheme="majorEastAsia" w:hAnsiTheme="majorHAnsi" w:cstheme="majorBidi"/>
      <w:b/>
      <w:bCs/>
      <w:color w:val="4F81BD" w:themeColor="accent1"/>
      <w:lang w:eastAsia="ru-RU"/>
    </w:rPr>
  </w:style>
  <w:style w:type="character" w:customStyle="1" w:styleId="80">
    <w:name w:val="Заголовок 8 Знак"/>
    <w:basedOn w:val="a0"/>
    <w:link w:val="8"/>
    <w:uiPriority w:val="9"/>
    <w:rsid w:val="002B4ACF"/>
    <w:rPr>
      <w:rFonts w:asciiTheme="majorHAnsi" w:eastAsiaTheme="majorEastAsia" w:hAnsiTheme="majorHAnsi" w:cstheme="majorBidi"/>
      <w:color w:val="404040" w:themeColor="text1" w:themeTint="BF"/>
      <w:sz w:val="20"/>
      <w:szCs w:val="20"/>
      <w:lang w:eastAsia="ru-RU"/>
    </w:rPr>
  </w:style>
  <w:style w:type="paragraph" w:customStyle="1" w:styleId="Default">
    <w:name w:val="Default"/>
    <w:rsid w:val="002B4AC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c5">
    <w:name w:val="c5"/>
    <w:basedOn w:val="a0"/>
    <w:rsid w:val="002B4ACF"/>
  </w:style>
  <w:style w:type="paragraph" w:customStyle="1" w:styleId="c13">
    <w:name w:val="c13"/>
    <w:basedOn w:val="a"/>
    <w:uiPriority w:val="99"/>
    <w:rsid w:val="002B4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2B4AC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er"/>
    <w:basedOn w:val="a"/>
    <w:link w:val="a4"/>
    <w:uiPriority w:val="99"/>
    <w:unhideWhenUsed/>
    <w:rsid w:val="002B4AC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B4ACF"/>
    <w:rPr>
      <w:rFonts w:eastAsiaTheme="minorEastAsia"/>
      <w:lang w:eastAsia="ru-RU"/>
    </w:rPr>
  </w:style>
  <w:style w:type="paragraph" w:customStyle="1" w:styleId="msonormalcxspmiddlecxspmiddle">
    <w:name w:val="msonormalcxspmiddlecxspmiddle"/>
    <w:basedOn w:val="a"/>
    <w:rsid w:val="002B4AC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2B4ACF"/>
    <w:pPr>
      <w:ind w:left="720"/>
      <w:contextualSpacing/>
    </w:pPr>
  </w:style>
  <w:style w:type="paragraph" w:styleId="a6">
    <w:name w:val="Body Text Indent"/>
    <w:basedOn w:val="a"/>
    <w:link w:val="a7"/>
    <w:uiPriority w:val="99"/>
    <w:unhideWhenUsed/>
    <w:rsid w:val="002B4ACF"/>
    <w:pPr>
      <w:spacing w:after="120"/>
      <w:ind w:left="283"/>
    </w:pPr>
    <w:rPr>
      <w:rFonts w:ascii="Calibri" w:eastAsia="Calibri" w:hAnsi="Calibri" w:cs="Times New Roman"/>
      <w:lang w:eastAsia="en-US"/>
    </w:rPr>
  </w:style>
  <w:style w:type="character" w:customStyle="1" w:styleId="a7">
    <w:name w:val="Основной текст с отступом Знак"/>
    <w:basedOn w:val="a0"/>
    <w:link w:val="a6"/>
    <w:uiPriority w:val="99"/>
    <w:rsid w:val="002B4ACF"/>
    <w:rPr>
      <w:rFonts w:ascii="Calibri" w:eastAsia="Calibri" w:hAnsi="Calibri" w:cs="Times New Roman"/>
    </w:rPr>
  </w:style>
  <w:style w:type="character" w:styleId="a8">
    <w:name w:val="Hyperlink"/>
    <w:basedOn w:val="a0"/>
    <w:uiPriority w:val="99"/>
    <w:unhideWhenUsed/>
    <w:rsid w:val="002B4ACF"/>
    <w:rPr>
      <w:color w:val="0000FF"/>
      <w:u w:val="single"/>
    </w:rPr>
  </w:style>
  <w:style w:type="table" w:styleId="a9">
    <w:name w:val="Table Grid"/>
    <w:basedOn w:val="a1"/>
    <w:rsid w:val="002B4A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
    <w:name w:val="Основной текст (4)_"/>
    <w:link w:val="40"/>
    <w:uiPriority w:val="99"/>
    <w:locked/>
    <w:rsid w:val="002B4ACF"/>
    <w:rPr>
      <w:sz w:val="24"/>
      <w:szCs w:val="24"/>
      <w:shd w:val="clear" w:color="auto" w:fill="FFFFFF"/>
    </w:rPr>
  </w:style>
  <w:style w:type="character" w:customStyle="1" w:styleId="1111">
    <w:name w:val="Основной текст (11) + 11"/>
    <w:aliases w:val="5 pt11,Не курсив,Интервал 0 pt"/>
    <w:uiPriority w:val="99"/>
    <w:rsid w:val="002B4ACF"/>
    <w:rPr>
      <w:i/>
      <w:iCs/>
      <w:spacing w:val="0"/>
      <w:sz w:val="23"/>
      <w:szCs w:val="23"/>
    </w:rPr>
  </w:style>
  <w:style w:type="paragraph" w:customStyle="1" w:styleId="40">
    <w:name w:val="Основной текст (4)"/>
    <w:basedOn w:val="a"/>
    <w:link w:val="4"/>
    <w:uiPriority w:val="99"/>
    <w:rsid w:val="002B4ACF"/>
    <w:pPr>
      <w:shd w:val="clear" w:color="auto" w:fill="FFFFFF"/>
      <w:spacing w:after="300" w:line="240" w:lineRule="atLeast"/>
    </w:pPr>
    <w:rPr>
      <w:rFonts w:eastAsiaTheme="minorHAnsi"/>
      <w:sz w:val="24"/>
      <w:szCs w:val="24"/>
      <w:lang w:eastAsia="en-US"/>
    </w:rPr>
  </w:style>
  <w:style w:type="character" w:customStyle="1" w:styleId="9">
    <w:name w:val="Основной текст (9)_"/>
    <w:link w:val="90"/>
    <w:uiPriority w:val="99"/>
    <w:locked/>
    <w:rsid w:val="002B4ACF"/>
    <w:rPr>
      <w:sz w:val="26"/>
      <w:szCs w:val="26"/>
      <w:shd w:val="clear" w:color="auto" w:fill="FFFFFF"/>
    </w:rPr>
  </w:style>
  <w:style w:type="character" w:customStyle="1" w:styleId="4136">
    <w:name w:val="Основной текст (4) + 136"/>
    <w:aliases w:val="5 pt10"/>
    <w:uiPriority w:val="99"/>
    <w:rsid w:val="002B4ACF"/>
    <w:rPr>
      <w:sz w:val="27"/>
      <w:szCs w:val="27"/>
      <w:u w:val="single"/>
      <w:shd w:val="clear" w:color="auto" w:fill="FFFFFF"/>
    </w:rPr>
  </w:style>
  <w:style w:type="character" w:customStyle="1" w:styleId="4135">
    <w:name w:val="Основной текст (4) + 135"/>
    <w:aliases w:val="5 pt9"/>
    <w:uiPriority w:val="99"/>
    <w:rsid w:val="002B4ACF"/>
    <w:rPr>
      <w:sz w:val="27"/>
      <w:szCs w:val="27"/>
      <w:shd w:val="clear" w:color="auto" w:fill="FFFFFF"/>
    </w:rPr>
  </w:style>
  <w:style w:type="paragraph" w:customStyle="1" w:styleId="90">
    <w:name w:val="Основной текст (9)"/>
    <w:basedOn w:val="a"/>
    <w:link w:val="9"/>
    <w:uiPriority w:val="99"/>
    <w:rsid w:val="002B4ACF"/>
    <w:pPr>
      <w:shd w:val="clear" w:color="auto" w:fill="FFFFFF"/>
      <w:spacing w:after="2940" w:line="240" w:lineRule="atLeast"/>
    </w:pPr>
    <w:rPr>
      <w:rFonts w:eastAsiaTheme="minorHAnsi"/>
      <w:sz w:val="26"/>
      <w:szCs w:val="26"/>
      <w:lang w:eastAsia="en-US"/>
    </w:rPr>
  </w:style>
  <w:style w:type="paragraph" w:styleId="aa">
    <w:name w:val="No Spacing"/>
    <w:uiPriority w:val="99"/>
    <w:qFormat/>
    <w:rsid w:val="002B4ACF"/>
    <w:pPr>
      <w:spacing w:after="0" w:line="240" w:lineRule="auto"/>
    </w:pPr>
    <w:rPr>
      <w:rFonts w:eastAsiaTheme="minorEastAsia"/>
      <w:lang w:eastAsia="ru-RU"/>
    </w:rPr>
  </w:style>
  <w:style w:type="character" w:customStyle="1" w:styleId="c0">
    <w:name w:val="c0"/>
    <w:basedOn w:val="a0"/>
    <w:rsid w:val="002B4ACF"/>
  </w:style>
  <w:style w:type="paragraph" w:customStyle="1" w:styleId="31">
    <w:name w:val="Основной текст с отступом 31"/>
    <w:basedOn w:val="a"/>
    <w:uiPriority w:val="99"/>
    <w:rsid w:val="002B4ACF"/>
    <w:pPr>
      <w:spacing w:after="0" w:line="240" w:lineRule="auto"/>
      <w:ind w:right="-185" w:firstLine="540"/>
      <w:jc w:val="both"/>
    </w:pPr>
    <w:rPr>
      <w:rFonts w:ascii="Times New Roman" w:eastAsia="Times New Roman" w:hAnsi="Times New Roman" w:cs="Times New Roman"/>
      <w:sz w:val="24"/>
      <w:szCs w:val="24"/>
      <w:lang w:eastAsia="ar-SA"/>
    </w:rPr>
  </w:style>
  <w:style w:type="paragraph" w:styleId="2">
    <w:name w:val="Body Text Indent 2"/>
    <w:basedOn w:val="a"/>
    <w:link w:val="20"/>
    <w:uiPriority w:val="99"/>
    <w:semiHidden/>
    <w:unhideWhenUsed/>
    <w:rsid w:val="002B4ACF"/>
    <w:pPr>
      <w:spacing w:after="120" w:line="480" w:lineRule="auto"/>
      <w:ind w:left="283"/>
    </w:pPr>
  </w:style>
  <w:style w:type="character" w:customStyle="1" w:styleId="20">
    <w:name w:val="Основной текст с отступом 2 Знак"/>
    <w:basedOn w:val="a0"/>
    <w:link w:val="2"/>
    <w:uiPriority w:val="99"/>
    <w:semiHidden/>
    <w:rsid w:val="002B4ACF"/>
    <w:rPr>
      <w:rFonts w:eastAsiaTheme="minorEastAsia"/>
      <w:lang w:eastAsia="ru-RU"/>
    </w:rPr>
  </w:style>
  <w:style w:type="paragraph" w:styleId="32">
    <w:name w:val="Body Text 3"/>
    <w:basedOn w:val="a"/>
    <w:link w:val="33"/>
    <w:uiPriority w:val="99"/>
    <w:semiHidden/>
    <w:unhideWhenUsed/>
    <w:rsid w:val="002B4ACF"/>
    <w:pPr>
      <w:spacing w:after="120"/>
    </w:pPr>
    <w:rPr>
      <w:sz w:val="16"/>
      <w:szCs w:val="16"/>
    </w:rPr>
  </w:style>
  <w:style w:type="character" w:customStyle="1" w:styleId="33">
    <w:name w:val="Основной текст 3 Знак"/>
    <w:basedOn w:val="a0"/>
    <w:link w:val="32"/>
    <w:uiPriority w:val="99"/>
    <w:semiHidden/>
    <w:rsid w:val="002B4ACF"/>
    <w:rPr>
      <w:rFonts w:eastAsiaTheme="minorEastAsia"/>
      <w:sz w:val="16"/>
      <w:szCs w:val="16"/>
      <w:lang w:eastAsia="ru-RU"/>
    </w:rPr>
  </w:style>
  <w:style w:type="character" w:styleId="ab">
    <w:name w:val="page number"/>
    <w:basedOn w:val="a0"/>
    <w:rsid w:val="002B4ACF"/>
  </w:style>
  <w:style w:type="character" w:styleId="ac">
    <w:name w:val="Strong"/>
    <w:basedOn w:val="a0"/>
    <w:qFormat/>
    <w:rsid w:val="002B4ACF"/>
    <w:rPr>
      <w:b/>
      <w:bCs/>
    </w:rPr>
  </w:style>
  <w:style w:type="character" w:styleId="ad">
    <w:name w:val="FollowedHyperlink"/>
    <w:basedOn w:val="a0"/>
    <w:uiPriority w:val="99"/>
    <w:semiHidden/>
    <w:unhideWhenUsed/>
    <w:rsid w:val="002B4ACF"/>
    <w:rPr>
      <w:color w:val="800080" w:themeColor="followedHyperlink"/>
      <w:u w:val="single"/>
    </w:rPr>
  </w:style>
  <w:style w:type="paragraph" w:styleId="ae">
    <w:name w:val="header"/>
    <w:basedOn w:val="a"/>
    <w:link w:val="af"/>
    <w:uiPriority w:val="99"/>
    <w:semiHidden/>
    <w:unhideWhenUsed/>
    <w:rsid w:val="00F41C51"/>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41C51"/>
    <w:rPr>
      <w:rFonts w:eastAsiaTheme="minorEastAsia"/>
      <w:lang w:eastAsia="ru-RU"/>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1"/>
    <w:uiPriority w:val="99"/>
    <w:rsid w:val="00FF0CDB"/>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FF0CDB"/>
    <w:rPr>
      <w:rFonts w:ascii="Times New Roman" w:eastAsia="Times New Roman" w:hAnsi="Times New Roman" w:cs="Times New Roman"/>
      <w:sz w:val="20"/>
      <w:szCs w:val="20"/>
      <w:lang w:eastAsia="ru-RU"/>
    </w:rPr>
  </w:style>
  <w:style w:type="character" w:styleId="af2">
    <w:name w:val="footnote reference"/>
    <w:uiPriority w:val="99"/>
    <w:rsid w:val="00FF0CDB"/>
    <w:rPr>
      <w:vertAlign w:val="superscript"/>
    </w:rPr>
  </w:style>
  <w:style w:type="character" w:styleId="af3">
    <w:name w:val="Emphasis"/>
    <w:basedOn w:val="a0"/>
    <w:qFormat/>
    <w:rsid w:val="00FF0CDB"/>
    <w:rPr>
      <w:i/>
      <w:iCs/>
    </w:rPr>
  </w:style>
  <w:style w:type="character" w:customStyle="1" w:styleId="fontstyle01">
    <w:name w:val="fontstyle01"/>
    <w:basedOn w:val="a0"/>
    <w:rsid w:val="005F5967"/>
    <w:rPr>
      <w:rFonts w:ascii="TimesNewRomanPSMT" w:eastAsia="TimesNewRomanPSMT" w:hAnsi="TimesNewRomanPSMT" w:hint="eastAsia"/>
      <w:b w:val="0"/>
      <w:bCs w:val="0"/>
      <w:i w:val="0"/>
      <w:iCs w:val="0"/>
      <w:color w:val="000000"/>
      <w:sz w:val="22"/>
      <w:szCs w:val="22"/>
    </w:rPr>
  </w:style>
  <w:style w:type="character" w:styleId="af4">
    <w:name w:val="Intense Emphasis"/>
    <w:basedOn w:val="a0"/>
    <w:uiPriority w:val="21"/>
    <w:qFormat/>
    <w:rsid w:val="005F5967"/>
    <w:rPr>
      <w:i/>
      <w:iCs/>
      <w:color w:val="4F81BD" w:themeColor="accent1"/>
    </w:rPr>
  </w:style>
  <w:style w:type="character" w:customStyle="1" w:styleId="fontstyle21">
    <w:name w:val="fontstyle21"/>
    <w:basedOn w:val="a0"/>
    <w:rsid w:val="007A7523"/>
    <w:rPr>
      <w:rFonts w:ascii="SymbolMT" w:hAnsi="SymbolMT" w:hint="default"/>
      <w:b w:val="0"/>
      <w:bCs w:val="0"/>
      <w:i w:val="0"/>
      <w:iCs w:val="0"/>
      <w:color w:val="000000"/>
      <w:sz w:val="24"/>
      <w:szCs w:val="24"/>
    </w:rPr>
  </w:style>
  <w:style w:type="paragraph" w:styleId="af5">
    <w:name w:val="Normal (Web)"/>
    <w:basedOn w:val="a"/>
    <w:uiPriority w:val="99"/>
    <w:semiHidden/>
    <w:unhideWhenUsed/>
    <w:rsid w:val="002C7E9F"/>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alloon Text"/>
    <w:basedOn w:val="a"/>
    <w:link w:val="af7"/>
    <w:uiPriority w:val="99"/>
    <w:semiHidden/>
    <w:unhideWhenUsed/>
    <w:rsid w:val="00AB3DBD"/>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B3DB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4522068">
      <w:bodyDiv w:val="1"/>
      <w:marLeft w:val="0"/>
      <w:marRight w:val="0"/>
      <w:marTop w:val="0"/>
      <w:marBottom w:val="0"/>
      <w:divBdr>
        <w:top w:val="none" w:sz="0" w:space="0" w:color="auto"/>
        <w:left w:val="none" w:sz="0" w:space="0" w:color="auto"/>
        <w:bottom w:val="none" w:sz="0" w:space="0" w:color="auto"/>
        <w:right w:val="none" w:sz="0" w:space="0" w:color="auto"/>
      </w:divBdr>
    </w:div>
    <w:div w:id="139813994">
      <w:bodyDiv w:val="1"/>
      <w:marLeft w:val="0"/>
      <w:marRight w:val="0"/>
      <w:marTop w:val="0"/>
      <w:marBottom w:val="0"/>
      <w:divBdr>
        <w:top w:val="none" w:sz="0" w:space="0" w:color="auto"/>
        <w:left w:val="none" w:sz="0" w:space="0" w:color="auto"/>
        <w:bottom w:val="none" w:sz="0" w:space="0" w:color="auto"/>
        <w:right w:val="none" w:sz="0" w:space="0" w:color="auto"/>
      </w:divBdr>
    </w:div>
    <w:div w:id="396167348">
      <w:bodyDiv w:val="1"/>
      <w:marLeft w:val="0"/>
      <w:marRight w:val="0"/>
      <w:marTop w:val="0"/>
      <w:marBottom w:val="0"/>
      <w:divBdr>
        <w:top w:val="none" w:sz="0" w:space="0" w:color="auto"/>
        <w:left w:val="none" w:sz="0" w:space="0" w:color="auto"/>
        <w:bottom w:val="none" w:sz="0" w:space="0" w:color="auto"/>
        <w:right w:val="none" w:sz="0" w:space="0" w:color="auto"/>
      </w:divBdr>
    </w:div>
    <w:div w:id="525682684">
      <w:bodyDiv w:val="1"/>
      <w:marLeft w:val="0"/>
      <w:marRight w:val="0"/>
      <w:marTop w:val="0"/>
      <w:marBottom w:val="0"/>
      <w:divBdr>
        <w:top w:val="none" w:sz="0" w:space="0" w:color="auto"/>
        <w:left w:val="none" w:sz="0" w:space="0" w:color="auto"/>
        <w:bottom w:val="none" w:sz="0" w:space="0" w:color="auto"/>
        <w:right w:val="none" w:sz="0" w:space="0" w:color="auto"/>
      </w:divBdr>
    </w:div>
    <w:div w:id="567501702">
      <w:bodyDiv w:val="1"/>
      <w:marLeft w:val="0"/>
      <w:marRight w:val="0"/>
      <w:marTop w:val="0"/>
      <w:marBottom w:val="0"/>
      <w:divBdr>
        <w:top w:val="none" w:sz="0" w:space="0" w:color="auto"/>
        <w:left w:val="none" w:sz="0" w:space="0" w:color="auto"/>
        <w:bottom w:val="none" w:sz="0" w:space="0" w:color="auto"/>
        <w:right w:val="none" w:sz="0" w:space="0" w:color="auto"/>
      </w:divBdr>
    </w:div>
    <w:div w:id="754518583">
      <w:bodyDiv w:val="1"/>
      <w:marLeft w:val="0"/>
      <w:marRight w:val="0"/>
      <w:marTop w:val="0"/>
      <w:marBottom w:val="0"/>
      <w:divBdr>
        <w:top w:val="none" w:sz="0" w:space="0" w:color="auto"/>
        <w:left w:val="none" w:sz="0" w:space="0" w:color="auto"/>
        <w:bottom w:val="none" w:sz="0" w:space="0" w:color="auto"/>
        <w:right w:val="none" w:sz="0" w:space="0" w:color="auto"/>
      </w:divBdr>
    </w:div>
    <w:div w:id="762535531">
      <w:bodyDiv w:val="1"/>
      <w:marLeft w:val="0"/>
      <w:marRight w:val="0"/>
      <w:marTop w:val="0"/>
      <w:marBottom w:val="0"/>
      <w:divBdr>
        <w:top w:val="none" w:sz="0" w:space="0" w:color="auto"/>
        <w:left w:val="none" w:sz="0" w:space="0" w:color="auto"/>
        <w:bottom w:val="none" w:sz="0" w:space="0" w:color="auto"/>
        <w:right w:val="none" w:sz="0" w:space="0" w:color="auto"/>
      </w:divBdr>
    </w:div>
    <w:div w:id="887570541">
      <w:bodyDiv w:val="1"/>
      <w:marLeft w:val="0"/>
      <w:marRight w:val="0"/>
      <w:marTop w:val="0"/>
      <w:marBottom w:val="0"/>
      <w:divBdr>
        <w:top w:val="none" w:sz="0" w:space="0" w:color="auto"/>
        <w:left w:val="none" w:sz="0" w:space="0" w:color="auto"/>
        <w:bottom w:val="none" w:sz="0" w:space="0" w:color="auto"/>
        <w:right w:val="none" w:sz="0" w:space="0" w:color="auto"/>
      </w:divBdr>
    </w:div>
    <w:div w:id="1135297380">
      <w:bodyDiv w:val="1"/>
      <w:marLeft w:val="0"/>
      <w:marRight w:val="0"/>
      <w:marTop w:val="0"/>
      <w:marBottom w:val="0"/>
      <w:divBdr>
        <w:top w:val="none" w:sz="0" w:space="0" w:color="auto"/>
        <w:left w:val="none" w:sz="0" w:space="0" w:color="auto"/>
        <w:bottom w:val="none" w:sz="0" w:space="0" w:color="auto"/>
        <w:right w:val="none" w:sz="0" w:space="0" w:color="auto"/>
      </w:divBdr>
    </w:div>
    <w:div w:id="1440681771">
      <w:bodyDiv w:val="1"/>
      <w:marLeft w:val="0"/>
      <w:marRight w:val="0"/>
      <w:marTop w:val="0"/>
      <w:marBottom w:val="0"/>
      <w:divBdr>
        <w:top w:val="none" w:sz="0" w:space="0" w:color="auto"/>
        <w:left w:val="none" w:sz="0" w:space="0" w:color="auto"/>
        <w:bottom w:val="none" w:sz="0" w:space="0" w:color="auto"/>
        <w:right w:val="none" w:sz="0" w:space="0" w:color="auto"/>
      </w:divBdr>
    </w:div>
    <w:div w:id="1793136941">
      <w:bodyDiv w:val="1"/>
      <w:marLeft w:val="0"/>
      <w:marRight w:val="0"/>
      <w:marTop w:val="0"/>
      <w:marBottom w:val="0"/>
      <w:divBdr>
        <w:top w:val="none" w:sz="0" w:space="0" w:color="auto"/>
        <w:left w:val="none" w:sz="0" w:space="0" w:color="auto"/>
        <w:bottom w:val="none" w:sz="0" w:space="0" w:color="auto"/>
        <w:right w:val="none" w:sz="0" w:space="0" w:color="auto"/>
      </w:divBdr>
    </w:div>
    <w:div w:id="1872641406">
      <w:bodyDiv w:val="1"/>
      <w:marLeft w:val="0"/>
      <w:marRight w:val="0"/>
      <w:marTop w:val="0"/>
      <w:marBottom w:val="0"/>
      <w:divBdr>
        <w:top w:val="none" w:sz="0" w:space="0" w:color="auto"/>
        <w:left w:val="none" w:sz="0" w:space="0" w:color="auto"/>
        <w:bottom w:val="none" w:sz="0" w:space="0" w:color="auto"/>
        <w:right w:val="none" w:sz="0" w:space="0" w:color="auto"/>
      </w:divBdr>
    </w:div>
    <w:div w:id="1893466278">
      <w:bodyDiv w:val="1"/>
      <w:marLeft w:val="0"/>
      <w:marRight w:val="0"/>
      <w:marTop w:val="0"/>
      <w:marBottom w:val="0"/>
      <w:divBdr>
        <w:top w:val="none" w:sz="0" w:space="0" w:color="auto"/>
        <w:left w:val="none" w:sz="0" w:space="0" w:color="auto"/>
        <w:bottom w:val="none" w:sz="0" w:space="0" w:color="auto"/>
        <w:right w:val="none" w:sz="0" w:space="0" w:color="auto"/>
      </w:divBdr>
    </w:div>
    <w:div w:id="189604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pl.ru" TargetMode="External"/><Relationship Id="rId5" Type="http://schemas.openxmlformats.org/officeDocument/2006/relationships/footnotes" Target="footnotes.xml"/><Relationship Id="rId10" Type="http://schemas.openxmlformats.org/officeDocument/2006/relationships/hyperlink" Target="http://www.history.yar.ru/" TargetMode="External"/><Relationship Id="rId4" Type="http://schemas.openxmlformats.org/officeDocument/2006/relationships/webSettings" Target="webSettings.xml"/><Relationship Id="rId9" Type="http://schemas.openxmlformats.org/officeDocument/2006/relationships/hyperlink" Target="http://lesson-history.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20</Pages>
  <Words>3130</Words>
  <Characters>17841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Виталий Сафронов</cp:lastModifiedBy>
  <cp:revision>14</cp:revision>
  <cp:lastPrinted>2018-09-26T05:49:00Z</cp:lastPrinted>
  <dcterms:created xsi:type="dcterms:W3CDTF">2021-09-14T11:16:00Z</dcterms:created>
  <dcterms:modified xsi:type="dcterms:W3CDTF">2021-09-15T07:39:00Z</dcterms:modified>
</cp:coreProperties>
</file>