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9" w:rsidRPr="00C048CD" w:rsidRDefault="00C750D8" w:rsidP="00C048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Нормативные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документы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по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прием</w:t>
      </w:r>
      <w:r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D5D14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инвалидов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D5D14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лиц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ограниченными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возможностями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794F2B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здоровья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D5D14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для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D5D14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обучения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по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образовательным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программам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среднего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профессионального</w:t>
      </w:r>
      <w:r w:rsidR="009548A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C60C9" w:rsidRPr="00C048CD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образования</w:t>
      </w:r>
    </w:p>
    <w:p w:rsidR="00794F2B" w:rsidRPr="00C750D8" w:rsidRDefault="00794F2B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2131" w:rsidRPr="00C750D8" w:rsidRDefault="009D2131" w:rsidP="00C750D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Нормативно-правовая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база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методического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сопровождения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инклюзивного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системе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образования: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Конвенци</w:t>
      </w:r>
      <w:r w:rsidR="00DC60C9">
        <w:rPr>
          <w:sz w:val="28"/>
          <w:szCs w:val="28"/>
          <w:lang w:bidi="ru-RU"/>
        </w:rPr>
        <w:t>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правах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инвалидов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(принята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резолюцией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61/106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Генеральной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Ассамблеи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декабря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2006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</w:t>
      </w:r>
      <w:r w:rsidR="00B64577">
        <w:rPr>
          <w:sz w:val="28"/>
          <w:szCs w:val="28"/>
          <w:lang w:bidi="ru-RU"/>
        </w:rPr>
        <w:t>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Федеральный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закон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мая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2012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46-ФЗ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ратификации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конвенции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правах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инвалидов»;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Федеральный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закон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ноября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1995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181-ФЗ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социальной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защите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инвалидов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дополнениями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="00DC60C9" w:rsidRPr="00DC60C9">
        <w:rPr>
          <w:sz w:val="28"/>
          <w:szCs w:val="28"/>
          <w:lang w:bidi="ru-RU"/>
        </w:rPr>
        <w:t>08.12.2020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Федеральный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закон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декабря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2012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273-ФЗ</w:t>
      </w:r>
      <w:r w:rsidR="009548AD">
        <w:rPr>
          <w:sz w:val="28"/>
          <w:szCs w:val="28"/>
          <w:lang w:bidi="ru-RU"/>
        </w:rPr>
        <w:t xml:space="preserve"> </w:t>
      </w:r>
      <w:r w:rsidR="00DC60C9">
        <w:rPr>
          <w:sz w:val="28"/>
          <w:szCs w:val="28"/>
          <w:lang w:bidi="ru-RU"/>
        </w:rPr>
        <w:t>«</w:t>
      </w:r>
      <w:r w:rsidRPr="00C750D8">
        <w:rPr>
          <w:sz w:val="28"/>
          <w:szCs w:val="28"/>
          <w:lang w:bidi="ru-RU"/>
        </w:rPr>
        <w:t>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DC60C9">
        <w:rPr>
          <w:sz w:val="28"/>
          <w:szCs w:val="28"/>
          <w:lang w:bidi="ru-RU"/>
        </w:rPr>
        <w:t>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ред.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="00DC60C9" w:rsidRPr="00DC60C9">
        <w:rPr>
          <w:sz w:val="28"/>
          <w:szCs w:val="28"/>
          <w:lang w:bidi="ru-RU"/>
        </w:rPr>
        <w:t>08.12.2020</w:t>
      </w:r>
      <w:r w:rsidR="009548AD">
        <w:rPr>
          <w:sz w:val="28"/>
          <w:szCs w:val="28"/>
          <w:lang w:bidi="ru-RU"/>
        </w:rPr>
        <w:t xml:space="preserve"> </w:t>
      </w:r>
      <w:r w:rsidR="00DC60C9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Указ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Президента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мая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2012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597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мероприятиях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реализации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государственной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социальной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политики»;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Указ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Президента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мая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2012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599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мерах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реализации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государственной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политики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области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науки»;</w:t>
      </w:r>
    </w:p>
    <w:p w:rsidR="009D2131" w:rsidRPr="00A944BE" w:rsidRDefault="00A944BE" w:rsidP="00986622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A944BE">
        <w:rPr>
          <w:sz w:val="28"/>
          <w:szCs w:val="28"/>
          <w:lang w:bidi="ru-RU"/>
        </w:rPr>
        <w:t>Постановление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Правительство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29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марта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2019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363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государственной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программы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«Доступная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среда»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23.12.2020</w:t>
      </w:r>
      <w:r w:rsidR="009548AD">
        <w:rPr>
          <w:sz w:val="28"/>
          <w:szCs w:val="28"/>
          <w:lang w:bidi="ru-RU"/>
        </w:rPr>
        <w:t xml:space="preserve"> </w:t>
      </w:r>
      <w:r w:rsidRPr="00A944BE">
        <w:rPr>
          <w:sz w:val="28"/>
          <w:szCs w:val="28"/>
          <w:lang w:bidi="ru-RU"/>
        </w:rPr>
        <w:t>г.)</w:t>
      </w:r>
      <w:r w:rsidR="009D2131" w:rsidRPr="00A944BE">
        <w:rPr>
          <w:sz w:val="28"/>
          <w:szCs w:val="28"/>
          <w:lang w:bidi="ru-RU"/>
        </w:rPr>
        <w:t>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Постановление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Правительства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августа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697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перечня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специальностей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направлений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подготовки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приеме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обучение,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которым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поступающие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проходят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обязательные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предварительные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медицинские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осмотры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(обследования)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порядке,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установленном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заключении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трудового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договора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или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служебного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контракта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соответствующей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должности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или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специальности»;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750D8">
        <w:rPr>
          <w:sz w:val="28"/>
          <w:szCs w:val="28"/>
          <w:lang w:bidi="ru-RU"/>
        </w:rPr>
        <w:t>Распоряжение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Правительства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декабря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года</w:t>
      </w:r>
      <w:r w:rsidR="009548AD">
        <w:rPr>
          <w:sz w:val="28"/>
          <w:szCs w:val="28"/>
          <w:lang w:bidi="ru-RU"/>
        </w:rPr>
        <w:t xml:space="preserve"> </w:t>
      </w:r>
      <w:r w:rsidR="00B64577">
        <w:rPr>
          <w:sz w:val="28"/>
          <w:szCs w:val="28"/>
          <w:lang w:eastAsia="en-US" w:bidi="en-US"/>
        </w:rPr>
        <w:t>№</w:t>
      </w:r>
      <w:r w:rsidR="009548AD">
        <w:rPr>
          <w:sz w:val="28"/>
          <w:szCs w:val="28"/>
          <w:lang w:eastAsia="en-US" w:bidi="en-US"/>
        </w:rPr>
        <w:t xml:space="preserve"> </w:t>
      </w:r>
      <w:r w:rsidRPr="00C750D8">
        <w:rPr>
          <w:sz w:val="28"/>
          <w:szCs w:val="28"/>
          <w:lang w:bidi="ru-RU"/>
        </w:rPr>
        <w:t>1642</w:t>
      </w:r>
      <w:r w:rsidR="009548AD">
        <w:rPr>
          <w:sz w:val="28"/>
          <w:szCs w:val="28"/>
          <w:lang w:bidi="ru-RU"/>
        </w:rPr>
        <w:t xml:space="preserve"> </w:t>
      </w:r>
      <w:r w:rsidR="00B64577">
        <w:rPr>
          <w:sz w:val="28"/>
          <w:szCs w:val="28"/>
          <w:lang w:bidi="ru-RU"/>
        </w:rPr>
        <w:t>«</w:t>
      </w:r>
      <w:r w:rsidRPr="00C750D8">
        <w:rPr>
          <w:sz w:val="28"/>
          <w:szCs w:val="28"/>
          <w:lang w:bidi="ru-RU"/>
        </w:rPr>
        <w:t>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государственной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="00B64577">
        <w:rPr>
          <w:sz w:val="28"/>
          <w:szCs w:val="28"/>
          <w:lang w:bidi="ru-RU"/>
        </w:rPr>
        <w:t>«</w:t>
      </w:r>
      <w:r w:rsidRPr="00C750D8">
        <w:rPr>
          <w:sz w:val="28"/>
          <w:szCs w:val="28"/>
          <w:lang w:bidi="ru-RU"/>
        </w:rPr>
        <w:t>Развитие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B64577">
        <w:rPr>
          <w:sz w:val="28"/>
          <w:szCs w:val="28"/>
          <w:lang w:bidi="ru-RU"/>
        </w:rPr>
        <w:t>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28.01.2021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750D8">
        <w:rPr>
          <w:sz w:val="28"/>
          <w:szCs w:val="28"/>
          <w:lang w:bidi="ru-RU"/>
        </w:rPr>
        <w:t>Распоряжение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Правительства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РФ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ноября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2008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года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№1662-р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Концепции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долгосрочного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социально-экономического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развития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период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2020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года»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ред.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28.09.2018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ноября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2015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1309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обеспечения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условий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доступности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для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инвалидов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объектов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предоставляемых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услуг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сфере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также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оказания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этом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необходимой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помощи»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ред.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18.08.2016</w:t>
      </w:r>
      <w:r w:rsidR="009548AD">
        <w:rPr>
          <w:sz w:val="28"/>
          <w:szCs w:val="28"/>
          <w:lang w:bidi="ru-RU"/>
        </w:rPr>
        <w:t xml:space="preserve"> </w:t>
      </w:r>
      <w:r w:rsidR="00B64577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января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36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приема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программам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</w:t>
      </w:r>
      <w:r w:rsidR="005A48A7" w:rsidRPr="00C750D8">
        <w:rPr>
          <w:sz w:val="28"/>
          <w:szCs w:val="28"/>
          <w:lang w:bidi="ru-RU"/>
        </w:rPr>
        <w:t>вания»</w:t>
      </w:r>
      <w:r w:rsidRPr="00C750D8">
        <w:rPr>
          <w:sz w:val="28"/>
          <w:szCs w:val="28"/>
          <w:lang w:bidi="ru-RU"/>
        </w:rPr>
        <w:t>;</w:t>
      </w:r>
    </w:p>
    <w:p w:rsidR="009D2131" w:rsidRPr="00C750D8" w:rsidRDefault="009D2131" w:rsidP="00B64577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bookmarkStart w:id="0" w:name="_GoBack"/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="00C048CD" w:rsidRPr="00C048CD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="00C048CD" w:rsidRPr="00C048CD">
        <w:rPr>
          <w:sz w:val="28"/>
          <w:szCs w:val="28"/>
          <w:lang w:bidi="ru-RU"/>
        </w:rPr>
        <w:t>просвещения</w:t>
      </w:r>
      <w:r w:rsidR="009548AD">
        <w:rPr>
          <w:sz w:val="28"/>
          <w:szCs w:val="28"/>
          <w:lang w:bidi="ru-RU"/>
        </w:rPr>
        <w:t xml:space="preserve"> </w:t>
      </w:r>
      <w:r w:rsidR="00C048CD" w:rsidRPr="00C048CD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="00C048CD" w:rsidRPr="00C048CD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2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сентября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2020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457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приема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обучение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образовательным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программам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="00B64577" w:rsidRPr="00B64577">
        <w:rPr>
          <w:sz w:val="28"/>
          <w:szCs w:val="28"/>
          <w:lang w:bidi="ru-RU"/>
        </w:rPr>
        <w:t>образования»</w:t>
      </w:r>
      <w:bookmarkEnd w:id="0"/>
      <w:r w:rsidRPr="00C750D8">
        <w:rPr>
          <w:sz w:val="28"/>
          <w:szCs w:val="28"/>
          <w:lang w:bidi="ru-RU"/>
        </w:rPr>
        <w:t>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РФ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августа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eastAsia="en-US" w:bidi="en-US"/>
        </w:rPr>
        <w:t>№</w:t>
      </w:r>
      <w:r w:rsidR="009548AD">
        <w:rPr>
          <w:sz w:val="28"/>
          <w:szCs w:val="28"/>
          <w:lang w:eastAsia="en-US" w:bidi="en-US"/>
        </w:rPr>
        <w:t xml:space="preserve"> </w:t>
      </w:r>
      <w:r w:rsidRPr="00C750D8">
        <w:rPr>
          <w:sz w:val="28"/>
          <w:szCs w:val="28"/>
          <w:lang w:bidi="ru-RU"/>
        </w:rPr>
        <w:t>816</w:t>
      </w:r>
      <w:r w:rsidR="009548AD">
        <w:rPr>
          <w:sz w:val="28"/>
          <w:szCs w:val="28"/>
          <w:lang w:bidi="ru-RU"/>
        </w:rPr>
        <w:t xml:space="preserve"> </w:t>
      </w:r>
      <w:r w:rsidR="00B64577">
        <w:rPr>
          <w:sz w:val="28"/>
          <w:szCs w:val="28"/>
          <w:lang w:bidi="ru-RU"/>
        </w:rPr>
        <w:lastRenderedPageBreak/>
        <w:t>«</w:t>
      </w:r>
      <w:r w:rsidRPr="00C750D8">
        <w:rPr>
          <w:sz w:val="28"/>
          <w:szCs w:val="28"/>
          <w:lang w:bidi="ru-RU"/>
        </w:rPr>
        <w:t>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применения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организациями,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осуществляющими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образовательную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деятельность,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электронного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обучения,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дистанционных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технологий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реализации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</w:t>
      </w:r>
      <w:r w:rsidR="00B64577">
        <w:rPr>
          <w:sz w:val="28"/>
          <w:szCs w:val="28"/>
          <w:lang w:bidi="ru-RU"/>
        </w:rPr>
        <w:t>»</w:t>
      </w:r>
      <w:r w:rsidRPr="00C750D8">
        <w:rPr>
          <w:sz w:val="28"/>
          <w:szCs w:val="28"/>
          <w:lang w:bidi="ru-RU"/>
        </w:rPr>
        <w:t>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октября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1199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перечней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специальностей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03.12.2019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августа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968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проведения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государственной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итоговой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аттестации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программам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10.11.2020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июня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464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организации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осуществления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деятельности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программам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изменениями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28.08.2020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г.</w:t>
      </w:r>
      <w:r w:rsidRPr="00C750D8">
        <w:rPr>
          <w:sz w:val="28"/>
          <w:szCs w:val="28"/>
          <w:lang w:bidi="ru-RU"/>
        </w:rPr>
        <w:t>);</w:t>
      </w:r>
    </w:p>
    <w:p w:rsidR="009D2131" w:rsidRPr="00C048CD" w:rsidRDefault="00C048CD" w:rsidP="00F047FA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048CD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просвещения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26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августа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2020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438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«Об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организации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осуществления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образовательной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деятельности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основным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программам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048CD">
        <w:rPr>
          <w:sz w:val="28"/>
          <w:szCs w:val="28"/>
          <w:lang w:bidi="ru-RU"/>
        </w:rPr>
        <w:t>обучения»</w:t>
      </w:r>
      <w:r w:rsidR="009D2131" w:rsidRPr="00C048CD">
        <w:rPr>
          <w:sz w:val="28"/>
          <w:szCs w:val="28"/>
          <w:lang w:bidi="ru-RU"/>
        </w:rPr>
        <w:t>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Приказ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труда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социальной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защиты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РФ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июня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2017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eastAsia="en-US" w:bidi="en-US"/>
        </w:rPr>
        <w:t>№</w:t>
      </w:r>
      <w:r w:rsidR="009548AD">
        <w:rPr>
          <w:sz w:val="28"/>
          <w:szCs w:val="28"/>
          <w:lang w:eastAsia="en-US" w:bidi="en-US"/>
        </w:rPr>
        <w:t xml:space="preserve"> </w:t>
      </w:r>
      <w:r w:rsidRPr="00C750D8">
        <w:rPr>
          <w:sz w:val="28"/>
          <w:szCs w:val="28"/>
          <w:lang w:bidi="ru-RU"/>
        </w:rPr>
        <w:t>486н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«</w:t>
      </w:r>
      <w:r w:rsidRPr="00C750D8">
        <w:rPr>
          <w:sz w:val="28"/>
          <w:szCs w:val="28"/>
          <w:lang w:bidi="ru-RU"/>
        </w:rPr>
        <w:t>Об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утверждении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Порядка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разработки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реализации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индивидуальной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реабилитации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или</w:t>
      </w:r>
      <w:r w:rsidR="009548AD">
        <w:rPr>
          <w:sz w:val="28"/>
          <w:szCs w:val="28"/>
          <w:lang w:bidi="ru-RU"/>
        </w:rPr>
        <w:t xml:space="preserve"> </w:t>
      </w:r>
      <w:proofErr w:type="spellStart"/>
      <w:r w:rsidRPr="00C750D8">
        <w:rPr>
          <w:sz w:val="28"/>
          <w:szCs w:val="28"/>
          <w:lang w:bidi="ru-RU"/>
        </w:rPr>
        <w:t>абилитации</w:t>
      </w:r>
      <w:proofErr w:type="spellEnd"/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инвалида,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индивидуальной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реабилитации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или</w:t>
      </w:r>
      <w:r w:rsidR="009548AD">
        <w:rPr>
          <w:sz w:val="28"/>
          <w:szCs w:val="28"/>
          <w:lang w:bidi="ru-RU"/>
        </w:rPr>
        <w:t xml:space="preserve"> </w:t>
      </w:r>
      <w:proofErr w:type="spellStart"/>
      <w:r w:rsidRPr="00C750D8">
        <w:rPr>
          <w:sz w:val="28"/>
          <w:szCs w:val="28"/>
          <w:lang w:bidi="ru-RU"/>
        </w:rPr>
        <w:t>абилитации</w:t>
      </w:r>
      <w:proofErr w:type="spellEnd"/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ребенка-инвалида,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выдаваемых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федеральными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государственными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учреждениями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медико-социальной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экспертизы,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форм</w:t>
      </w:r>
      <w:r w:rsidR="00C048CD">
        <w:rPr>
          <w:sz w:val="28"/>
          <w:szCs w:val="28"/>
          <w:lang w:bidi="ru-RU"/>
        </w:rPr>
        <w:t>»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(в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ред.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15.12.2020</w:t>
      </w:r>
      <w:r w:rsidR="009548AD">
        <w:rPr>
          <w:sz w:val="28"/>
          <w:szCs w:val="28"/>
          <w:lang w:bidi="ru-RU"/>
        </w:rPr>
        <w:t xml:space="preserve"> </w:t>
      </w:r>
      <w:r w:rsidR="00C048CD">
        <w:rPr>
          <w:sz w:val="28"/>
          <w:szCs w:val="28"/>
          <w:lang w:bidi="ru-RU"/>
        </w:rPr>
        <w:t>г.)</w:t>
      </w:r>
      <w:r w:rsidRPr="00C750D8">
        <w:rPr>
          <w:sz w:val="28"/>
          <w:szCs w:val="28"/>
          <w:lang w:bidi="ru-RU"/>
        </w:rPr>
        <w:t>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Письмо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22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апреля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2015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06-443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направлении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Методических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рекомендаций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разработке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реализации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адаптированных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программ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среднего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образования»;</w:t>
      </w:r>
    </w:p>
    <w:p w:rsidR="009D2131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Письмо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Министерства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Российской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18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марта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2014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06-281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направлении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Требований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(вместе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"Требованиями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к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организации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процесса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для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инвалидов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лиц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ограниченными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возможностями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здоровья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образовательных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организациях,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том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числе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оснащенности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образовательного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процесса»,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утв.</w:t>
      </w:r>
      <w:r w:rsidR="009548AD">
        <w:rPr>
          <w:sz w:val="28"/>
          <w:szCs w:val="28"/>
          <w:lang w:bidi="ru-RU"/>
        </w:rPr>
        <w:t xml:space="preserve"> </w:t>
      </w:r>
      <w:proofErr w:type="spellStart"/>
      <w:r w:rsidRPr="00C750D8">
        <w:rPr>
          <w:sz w:val="28"/>
          <w:szCs w:val="28"/>
          <w:lang w:bidi="ru-RU"/>
        </w:rPr>
        <w:t>Минобрнауки</w:t>
      </w:r>
      <w:proofErr w:type="spellEnd"/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26.12.2013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06-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2412вн)»;</w:t>
      </w:r>
    </w:p>
    <w:p w:rsidR="000D5D14" w:rsidRPr="00C750D8" w:rsidRDefault="009D2131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Письмо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Федеральной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службы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надзору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сфере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образования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науки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16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апреля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2015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01-50-174/07-1968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приеме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лиц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ограниченными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возможностями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здоровья»</w:t>
      </w:r>
      <w:r w:rsidR="00340C61">
        <w:rPr>
          <w:sz w:val="28"/>
          <w:szCs w:val="28"/>
          <w:lang w:bidi="ru-RU"/>
        </w:rPr>
        <w:t>;</w:t>
      </w:r>
    </w:p>
    <w:p w:rsidR="009D2131" w:rsidRPr="00C750D8" w:rsidRDefault="000D5D14" w:rsidP="00C750D8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750D8">
        <w:rPr>
          <w:sz w:val="28"/>
          <w:szCs w:val="28"/>
          <w:lang w:bidi="ru-RU"/>
        </w:rPr>
        <w:t>Письмо</w:t>
      </w:r>
      <w:r w:rsidR="009548AD">
        <w:rPr>
          <w:sz w:val="28"/>
          <w:szCs w:val="28"/>
          <w:lang w:bidi="ru-RU"/>
        </w:rPr>
        <w:t xml:space="preserve"> </w:t>
      </w:r>
      <w:proofErr w:type="spellStart"/>
      <w:r w:rsidRPr="00C750D8">
        <w:rPr>
          <w:sz w:val="28"/>
          <w:szCs w:val="28"/>
          <w:lang w:bidi="ru-RU"/>
        </w:rPr>
        <w:t>Минпросвещения</w:t>
      </w:r>
      <w:proofErr w:type="spellEnd"/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России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11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ноября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2019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года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г.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№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05-108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лиц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различными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формами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умственной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отсталости»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(вместе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«Разъяснениями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вопросам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организации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профессионального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обучения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ли</w:t>
      </w:r>
      <w:r w:rsidR="00340C61">
        <w:rPr>
          <w:sz w:val="28"/>
          <w:szCs w:val="28"/>
          <w:lang w:bidi="ru-RU"/>
        </w:rPr>
        <w:t>ц</w:t>
      </w:r>
      <w:r w:rsidR="009548AD">
        <w:rPr>
          <w:sz w:val="28"/>
          <w:szCs w:val="28"/>
          <w:lang w:bidi="ru-RU"/>
        </w:rPr>
        <w:t xml:space="preserve"> </w:t>
      </w:r>
      <w:r w:rsidR="00340C61">
        <w:rPr>
          <w:sz w:val="28"/>
          <w:szCs w:val="28"/>
          <w:lang w:bidi="ru-RU"/>
        </w:rPr>
        <w:t>с</w:t>
      </w:r>
      <w:r w:rsidR="009548AD">
        <w:rPr>
          <w:sz w:val="28"/>
          <w:szCs w:val="28"/>
          <w:lang w:bidi="ru-RU"/>
        </w:rPr>
        <w:t xml:space="preserve"> </w:t>
      </w:r>
      <w:r w:rsidR="00340C61">
        <w:rPr>
          <w:sz w:val="28"/>
          <w:szCs w:val="28"/>
          <w:lang w:bidi="ru-RU"/>
        </w:rPr>
        <w:t>умственной</w:t>
      </w:r>
      <w:r w:rsidR="009548AD">
        <w:rPr>
          <w:sz w:val="28"/>
          <w:szCs w:val="28"/>
          <w:lang w:bidi="ru-RU"/>
        </w:rPr>
        <w:t xml:space="preserve"> </w:t>
      </w:r>
      <w:r w:rsidR="00340C61">
        <w:rPr>
          <w:sz w:val="28"/>
          <w:szCs w:val="28"/>
          <w:lang w:bidi="ru-RU"/>
        </w:rPr>
        <w:t>отсталостью</w:t>
      </w:r>
      <w:r w:rsidR="009548AD">
        <w:rPr>
          <w:sz w:val="28"/>
          <w:szCs w:val="28"/>
          <w:lang w:bidi="ru-RU"/>
        </w:rPr>
        <w:t xml:space="preserve"> </w:t>
      </w:r>
      <w:r w:rsidR="00340C61">
        <w:rPr>
          <w:sz w:val="28"/>
          <w:szCs w:val="28"/>
          <w:lang w:bidi="ru-RU"/>
        </w:rPr>
        <w:t>(</w:t>
      </w:r>
      <w:r w:rsidRPr="00C750D8">
        <w:rPr>
          <w:sz w:val="28"/>
          <w:szCs w:val="28"/>
          <w:lang w:bidi="ru-RU"/>
        </w:rPr>
        <w:t>интеллектуальными</w:t>
      </w:r>
      <w:r w:rsidR="009548AD">
        <w:rPr>
          <w:sz w:val="28"/>
          <w:szCs w:val="28"/>
          <w:lang w:bidi="ru-RU"/>
        </w:rPr>
        <w:t xml:space="preserve"> </w:t>
      </w:r>
      <w:r w:rsidRPr="00C750D8">
        <w:rPr>
          <w:sz w:val="28"/>
          <w:szCs w:val="28"/>
          <w:lang w:bidi="ru-RU"/>
        </w:rPr>
        <w:t>нарушениями)»)</w:t>
      </w:r>
      <w:r w:rsidR="009D2131" w:rsidRPr="00C750D8">
        <w:rPr>
          <w:sz w:val="28"/>
          <w:szCs w:val="28"/>
          <w:lang w:bidi="ru-RU"/>
        </w:rPr>
        <w:t>.</w:t>
      </w:r>
    </w:p>
    <w:p w:rsidR="00340C61" w:rsidRDefault="00340C61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2AD8" w:rsidRPr="00C750D8" w:rsidRDefault="00794F2B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Приём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документов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первый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курс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производится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62AD8" w:rsidRPr="00C750D8">
        <w:rPr>
          <w:rFonts w:ascii="Times New Roman" w:eastAsia="Times New Roman" w:hAnsi="Times New Roman" w:cs="Times New Roman"/>
          <w:iCs/>
          <w:sz w:val="28"/>
          <w:szCs w:val="28"/>
        </w:rPr>
        <w:t>приёмной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62AD8" w:rsidRPr="00C750D8">
        <w:rPr>
          <w:rFonts w:ascii="Times New Roman" w:eastAsia="Times New Roman" w:hAnsi="Times New Roman" w:cs="Times New Roman"/>
          <w:iCs/>
          <w:sz w:val="28"/>
          <w:szCs w:val="28"/>
        </w:rPr>
        <w:t>комиссией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основании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личного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письменного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заявления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6649D" w:rsidRPr="00C750D8">
        <w:rPr>
          <w:rFonts w:ascii="Times New Roman" w:eastAsia="Times New Roman" w:hAnsi="Times New Roman" w:cs="Times New Roman"/>
          <w:iCs/>
          <w:sz w:val="28"/>
          <w:szCs w:val="28"/>
        </w:rPr>
        <w:t>абитуриента</w:t>
      </w:r>
      <w:r w:rsidRPr="00C750D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548A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D0F3B" w:rsidRPr="00C750D8">
        <w:rPr>
          <w:rFonts w:ascii="Times New Roman" w:eastAsia="Times New Roman" w:hAnsi="Times New Roman" w:cs="Times New Roman"/>
          <w:bCs/>
          <w:sz w:val="28"/>
          <w:szCs w:val="28"/>
        </w:rPr>
        <w:t>еречень</w:t>
      </w:r>
      <w:r w:rsidR="00954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bCs/>
          <w:sz w:val="28"/>
          <w:szCs w:val="28"/>
        </w:rPr>
        <w:t>документов</w:t>
      </w:r>
      <w:r w:rsidR="00954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954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bCs/>
          <w:sz w:val="28"/>
          <w:szCs w:val="28"/>
        </w:rPr>
        <w:t>граждан</w:t>
      </w:r>
      <w:r w:rsidR="009548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bCs/>
          <w:sz w:val="28"/>
          <w:szCs w:val="28"/>
        </w:rPr>
        <w:t>РФ: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ксерокопи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удостоверяющ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гражданство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абитуриента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ксерокопи</w:t>
      </w:r>
      <w:r w:rsidR="00340C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обучении;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размером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3x4;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086-У;</w:t>
      </w:r>
    </w:p>
    <w:p w:rsidR="00662AD8" w:rsidRPr="00C750D8" w:rsidRDefault="00662AD8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3B" w:rsidRPr="00C750D8">
        <w:rPr>
          <w:rFonts w:ascii="Times New Roman" w:eastAsia="Times New Roman" w:hAnsi="Times New Roman" w:cs="Times New Roman"/>
          <w:sz w:val="28"/>
          <w:szCs w:val="28"/>
        </w:rPr>
        <w:t>достижений;</w:t>
      </w:r>
    </w:p>
    <w:p w:rsidR="00073366" w:rsidRPr="009548AD" w:rsidRDefault="00073366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8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(ребенка-инвалида)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рекомендацией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профессии/специальности,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содержащ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9548AD" w:rsidRDefault="009548AD" w:rsidP="00C75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3366" w:rsidRPr="00C750D8" w:rsidRDefault="00073366" w:rsidP="00C75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2"/>
        </w:rPr>
      </w:pPr>
      <w:r w:rsidRPr="00C750D8">
        <w:rPr>
          <w:sz w:val="28"/>
          <w:szCs w:val="28"/>
        </w:rPr>
        <w:t>Абитуриент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с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ограниченными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возможностями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здоровья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при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поступлении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должен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предъявить</w:t>
      </w:r>
      <w:r w:rsidR="009548AD">
        <w:rPr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заключение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психолого-медико-педагогической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комиссии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с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рекомендацией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обучения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по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данной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профессии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bCs/>
          <w:sz w:val="28"/>
          <w:szCs w:val="28"/>
        </w:rPr>
        <w:t>(специальности),</w:t>
      </w:r>
      <w:r w:rsidR="009548AD">
        <w:rPr>
          <w:bCs/>
          <w:sz w:val="28"/>
          <w:szCs w:val="28"/>
        </w:rPr>
        <w:t xml:space="preserve"> </w:t>
      </w:r>
      <w:r w:rsidRPr="00C750D8">
        <w:rPr>
          <w:sz w:val="28"/>
          <w:szCs w:val="28"/>
        </w:rPr>
        <w:t>содержащее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информацию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о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необходимых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специальных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условиях</w:t>
      </w:r>
      <w:r w:rsidR="009548AD">
        <w:rPr>
          <w:sz w:val="28"/>
          <w:szCs w:val="28"/>
        </w:rPr>
        <w:t xml:space="preserve"> </w:t>
      </w:r>
      <w:r w:rsidRPr="00C750D8">
        <w:rPr>
          <w:sz w:val="28"/>
          <w:szCs w:val="28"/>
        </w:rPr>
        <w:t>обучения</w:t>
      </w:r>
      <w:r w:rsidRPr="00C750D8">
        <w:rPr>
          <w:rFonts w:cs="Arial"/>
          <w:sz w:val="28"/>
          <w:szCs w:val="18"/>
        </w:rPr>
        <w:t>.</w:t>
      </w:r>
    </w:p>
    <w:p w:rsidR="00073366" w:rsidRPr="00C750D8" w:rsidRDefault="009548AD" w:rsidP="00C75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18"/>
        </w:rPr>
        <w:t xml:space="preserve"> </w:t>
      </w:r>
    </w:p>
    <w:p w:rsidR="00794F2B" w:rsidRPr="00C750D8" w:rsidRDefault="00794F2B" w:rsidP="00C75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инвалидов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лиц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ОВЗ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предоставить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приемную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комиссию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заключение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2131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(программа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2131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ИПР)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которое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</w:t>
      </w:r>
      <w:r w:rsid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содержать: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медицинские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программе;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рекомендуемую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нагрузку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(количество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неделю,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день);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необходимости);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сопровождение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присутствие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</w:t>
      </w:r>
      <w:r w:rsidR="009D2131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2131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2131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представителей)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необходимости);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образования;</w:t>
      </w:r>
    </w:p>
    <w:p w:rsidR="00794F2B" w:rsidRPr="00C750D8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психолого-педагогического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сопровождения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допустимой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(количество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C75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неделю).</w:t>
      </w:r>
    </w:p>
    <w:p w:rsidR="009548AD" w:rsidRDefault="009548AD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548AD" w:rsidRDefault="00662AD8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лиц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ОВЗ,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поступающих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областное государственное автономное профессиональное образовательное учреждение «</w:t>
      </w:r>
      <w:proofErr w:type="spellStart"/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Шебекинский</w:t>
      </w:r>
      <w:proofErr w:type="spellEnd"/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агротехнический ремесленный техникум»</w:t>
      </w:r>
      <w:r w:rsidR="009D2131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требуется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заключение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ПМПК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месту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жительства.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ключение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является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основанием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организациями,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органами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компетенцией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рекомендованных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заключении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воспитания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ограниченными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возможностями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4F2B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здоровья.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94F2B" w:rsidRPr="009548AD" w:rsidRDefault="00794F2B" w:rsidP="00954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заключении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комиссии</w:t>
      </w:r>
      <w:r w:rsidR="009548AD"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указываются:</w:t>
      </w:r>
    </w:p>
    <w:p w:rsidR="00794F2B" w:rsidRPr="00C750D8" w:rsidRDefault="009548AD" w:rsidP="00C7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F2B" w:rsidRPr="00C750D8">
        <w:rPr>
          <w:rFonts w:ascii="Times New Roman" w:hAnsi="Times New Roman" w:cs="Times New Roman"/>
          <w:sz w:val="28"/>
          <w:szCs w:val="28"/>
        </w:rPr>
        <w:t>обоснованные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психическом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F2B" w:rsidRPr="00C750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подходов;</w:t>
      </w:r>
    </w:p>
    <w:p w:rsidR="00073366" w:rsidRDefault="009548AD" w:rsidP="009548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F2B" w:rsidRPr="00C750D8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освоить,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lastRenderedPageBreak/>
        <w:t>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4F2B" w:rsidRPr="00C750D8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F2B" w:rsidRPr="00C750D8">
        <w:rPr>
          <w:rFonts w:ascii="Times New Roman" w:hAnsi="Times New Roman" w:cs="Times New Roman"/>
          <w:sz w:val="28"/>
          <w:szCs w:val="28"/>
        </w:rPr>
        <w:t>образования</w:t>
      </w:r>
      <w:r w:rsidR="00662AD8" w:rsidRPr="00C750D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073366" w:rsidRDefault="00073366"/>
    <w:sectPr w:rsidR="00073366" w:rsidSect="00794F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A35"/>
    <w:multiLevelType w:val="multilevel"/>
    <w:tmpl w:val="0F0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C28"/>
    <w:multiLevelType w:val="multilevel"/>
    <w:tmpl w:val="4F5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C2312"/>
    <w:multiLevelType w:val="multilevel"/>
    <w:tmpl w:val="46B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0C7C"/>
    <w:multiLevelType w:val="multilevel"/>
    <w:tmpl w:val="385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A3901"/>
    <w:multiLevelType w:val="multilevel"/>
    <w:tmpl w:val="58867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2B"/>
    <w:rsid w:val="00073366"/>
    <w:rsid w:val="000D5D14"/>
    <w:rsid w:val="00340C61"/>
    <w:rsid w:val="005A48A7"/>
    <w:rsid w:val="005F2B6D"/>
    <w:rsid w:val="00662AD8"/>
    <w:rsid w:val="006D0F3B"/>
    <w:rsid w:val="0076649D"/>
    <w:rsid w:val="00794F2B"/>
    <w:rsid w:val="009548AD"/>
    <w:rsid w:val="009D2131"/>
    <w:rsid w:val="00A073FD"/>
    <w:rsid w:val="00A944BE"/>
    <w:rsid w:val="00B64577"/>
    <w:rsid w:val="00C048CD"/>
    <w:rsid w:val="00C750D8"/>
    <w:rsid w:val="00DC60C9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C858-C862-4B25-9479-17160D0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DD"/>
  </w:style>
  <w:style w:type="paragraph" w:styleId="2">
    <w:name w:val="heading 2"/>
    <w:basedOn w:val="a"/>
    <w:link w:val="20"/>
    <w:uiPriority w:val="9"/>
    <w:qFormat/>
    <w:rsid w:val="0079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F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9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94F2B"/>
    <w:rPr>
      <w:i/>
      <w:iCs/>
    </w:rPr>
  </w:style>
  <w:style w:type="paragraph" w:styleId="a5">
    <w:name w:val="No Spacing"/>
    <w:basedOn w:val="a"/>
    <w:uiPriority w:val="1"/>
    <w:qFormat/>
    <w:rsid w:val="000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3366"/>
    <w:rPr>
      <w:color w:val="0000FF"/>
      <w:u w:val="single"/>
    </w:rPr>
  </w:style>
  <w:style w:type="character" w:styleId="a7">
    <w:name w:val="Strong"/>
    <w:basedOn w:val="a0"/>
    <w:uiPriority w:val="22"/>
    <w:qFormat/>
    <w:rsid w:val="00073366"/>
    <w:rPr>
      <w:b/>
      <w:bCs/>
    </w:rPr>
  </w:style>
  <w:style w:type="character" w:customStyle="1" w:styleId="a8">
    <w:name w:val="Основной текст_"/>
    <w:basedOn w:val="a0"/>
    <w:link w:val="1"/>
    <w:rsid w:val="009D21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D213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a"/>
    <w:rsid w:val="00C7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51">
          <w:marLeft w:val="0"/>
          <w:marRight w:val="0"/>
          <w:marTop w:val="265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94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1С_Колледж_Сервер</cp:lastModifiedBy>
  <cp:revision>6</cp:revision>
  <cp:lastPrinted>2020-02-29T09:31:00Z</cp:lastPrinted>
  <dcterms:created xsi:type="dcterms:W3CDTF">2021-02-10T10:56:00Z</dcterms:created>
  <dcterms:modified xsi:type="dcterms:W3CDTF">2021-02-10T13:13:00Z</dcterms:modified>
</cp:coreProperties>
</file>