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8F" w:rsidRPr="0081218F" w:rsidRDefault="0081218F" w:rsidP="0081218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218F">
        <w:rPr>
          <w:rFonts w:ascii="Times New Roman" w:eastAsiaTheme="minorEastAsia" w:hAnsi="Times New Roman" w:cs="Times New Roman"/>
          <w:sz w:val="28"/>
          <w:szCs w:val="28"/>
        </w:rPr>
        <w:t xml:space="preserve">Рассмотрен                                                   Утвержден   </w:t>
      </w:r>
    </w:p>
    <w:p w:rsidR="0081218F" w:rsidRPr="0081218F" w:rsidRDefault="0081218F" w:rsidP="0081218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218F">
        <w:rPr>
          <w:rFonts w:ascii="Times New Roman" w:eastAsiaTheme="minorEastAsia" w:hAnsi="Times New Roman" w:cs="Times New Roman"/>
          <w:sz w:val="28"/>
          <w:szCs w:val="28"/>
        </w:rPr>
        <w:t xml:space="preserve">на заседании </w:t>
      </w:r>
      <w:proofErr w:type="gramStart"/>
      <w:r w:rsidRPr="0081218F">
        <w:rPr>
          <w:rFonts w:ascii="Times New Roman" w:eastAsiaTheme="minorEastAsia" w:hAnsi="Times New Roman" w:cs="Times New Roman"/>
          <w:sz w:val="28"/>
          <w:szCs w:val="28"/>
        </w:rPr>
        <w:t>Педагогического</w:t>
      </w:r>
      <w:proofErr w:type="gramEnd"/>
      <w:r w:rsidRPr="0081218F">
        <w:rPr>
          <w:rFonts w:ascii="Times New Roman" w:eastAsiaTheme="minorEastAsia" w:hAnsi="Times New Roman" w:cs="Times New Roman"/>
          <w:sz w:val="28"/>
          <w:szCs w:val="28"/>
        </w:rPr>
        <w:t xml:space="preserve">                  Приказом по ОГАПОУ  ШАРТ</w:t>
      </w:r>
    </w:p>
    <w:p w:rsidR="0081218F" w:rsidRPr="0081218F" w:rsidRDefault="0081218F" w:rsidP="0081218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218F">
        <w:rPr>
          <w:rFonts w:ascii="Times New Roman" w:eastAsiaTheme="minorEastAsia" w:hAnsi="Times New Roman" w:cs="Times New Roman"/>
          <w:sz w:val="28"/>
          <w:szCs w:val="28"/>
        </w:rPr>
        <w:t>Совета                                                         от  27 декабря  2018 г. №742</w:t>
      </w:r>
    </w:p>
    <w:p w:rsidR="0081218F" w:rsidRPr="0081218F" w:rsidRDefault="0081218F" w:rsidP="0081218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218F">
        <w:rPr>
          <w:rFonts w:ascii="Times New Roman" w:eastAsiaTheme="minorEastAsia" w:hAnsi="Times New Roman" w:cs="Times New Roman"/>
          <w:sz w:val="28"/>
          <w:szCs w:val="28"/>
        </w:rPr>
        <w:t>протокол от 30 ноября 2018 г. №1</w:t>
      </w:r>
    </w:p>
    <w:p w:rsidR="0081218F" w:rsidRPr="0081218F" w:rsidRDefault="0081218F" w:rsidP="0081218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1218F" w:rsidRPr="0081218F" w:rsidRDefault="0081218F" w:rsidP="0081218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218F">
        <w:rPr>
          <w:rFonts w:ascii="Times New Roman" w:eastAsiaTheme="minorEastAsia" w:hAnsi="Times New Roman" w:cs="Times New Roman"/>
          <w:sz w:val="28"/>
          <w:szCs w:val="28"/>
        </w:rPr>
        <w:t>Рассмотрено на заседании общего</w:t>
      </w:r>
    </w:p>
    <w:p w:rsidR="0081218F" w:rsidRPr="0081218F" w:rsidRDefault="0081218F" w:rsidP="0081218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218F">
        <w:rPr>
          <w:rFonts w:ascii="Times New Roman" w:eastAsiaTheme="minorEastAsia" w:hAnsi="Times New Roman" w:cs="Times New Roman"/>
          <w:sz w:val="28"/>
          <w:szCs w:val="28"/>
        </w:rPr>
        <w:t>родительского  собрания ОГАПОУ ШАРТ</w:t>
      </w:r>
    </w:p>
    <w:p w:rsidR="0081218F" w:rsidRPr="0081218F" w:rsidRDefault="0081218F" w:rsidP="0081218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218F">
        <w:rPr>
          <w:rFonts w:ascii="Times New Roman" w:eastAsiaTheme="minorEastAsia" w:hAnsi="Times New Roman" w:cs="Times New Roman"/>
          <w:sz w:val="28"/>
          <w:szCs w:val="28"/>
        </w:rPr>
        <w:t>Протокол № 2 от 24 ноября 2018 г.</w:t>
      </w:r>
    </w:p>
    <w:p w:rsidR="0081218F" w:rsidRPr="0081218F" w:rsidRDefault="0081218F" w:rsidP="0081218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1218F" w:rsidRPr="0081218F" w:rsidRDefault="0081218F" w:rsidP="0081218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218F">
        <w:rPr>
          <w:rFonts w:ascii="Times New Roman" w:eastAsiaTheme="minorEastAsia" w:hAnsi="Times New Roman" w:cs="Times New Roman"/>
          <w:sz w:val="28"/>
          <w:szCs w:val="28"/>
        </w:rPr>
        <w:t xml:space="preserve">Рассмотрено на заседании Совета </w:t>
      </w:r>
      <w:proofErr w:type="gramStart"/>
      <w:r w:rsidRPr="0081218F">
        <w:rPr>
          <w:rFonts w:ascii="Times New Roman" w:eastAsiaTheme="minorEastAsia" w:hAnsi="Times New Roman" w:cs="Times New Roman"/>
          <w:sz w:val="28"/>
          <w:szCs w:val="28"/>
        </w:rPr>
        <w:t>обучающихся</w:t>
      </w:r>
      <w:proofErr w:type="gramEnd"/>
      <w:r w:rsidRPr="0081218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</w:p>
    <w:p w:rsidR="0081218F" w:rsidRPr="0081218F" w:rsidRDefault="0081218F" w:rsidP="008121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8F">
        <w:rPr>
          <w:rFonts w:ascii="Times New Roman" w:hAnsi="Times New Roman" w:cs="Times New Roman"/>
          <w:sz w:val="28"/>
          <w:szCs w:val="28"/>
        </w:rPr>
        <w:t>ОГАПОУ ШАРТ</w:t>
      </w:r>
    </w:p>
    <w:p w:rsidR="0081218F" w:rsidRPr="0081218F" w:rsidRDefault="0081218F" w:rsidP="008121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8F">
        <w:rPr>
          <w:rFonts w:ascii="Times New Roman" w:hAnsi="Times New Roman" w:cs="Times New Roman"/>
          <w:sz w:val="28"/>
          <w:szCs w:val="28"/>
        </w:rPr>
        <w:t xml:space="preserve">Протокол №3 от  23 ноября 2018 г.                           </w:t>
      </w:r>
    </w:p>
    <w:p w:rsidR="00C67B47" w:rsidRDefault="00C67B47" w:rsidP="004B3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6D" w:rsidRPr="004B326D" w:rsidRDefault="004B326D" w:rsidP="004B3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6D">
        <w:rPr>
          <w:rFonts w:ascii="Times New Roman" w:hAnsi="Times New Roman" w:cs="Times New Roman"/>
          <w:b/>
          <w:sz w:val="28"/>
          <w:szCs w:val="28"/>
        </w:rPr>
        <w:t xml:space="preserve">ПОЛОЖЕНИЕ № </w:t>
      </w:r>
      <w:r w:rsidR="001A0155">
        <w:rPr>
          <w:rFonts w:ascii="Times New Roman" w:hAnsi="Times New Roman" w:cs="Times New Roman"/>
          <w:b/>
          <w:sz w:val="28"/>
          <w:szCs w:val="28"/>
        </w:rPr>
        <w:t>13</w:t>
      </w:r>
    </w:p>
    <w:p w:rsidR="005E2362" w:rsidRPr="00986B0B" w:rsidRDefault="00986B0B" w:rsidP="008610BF">
      <w:pPr>
        <w:pStyle w:val="a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6B0B">
        <w:rPr>
          <w:rFonts w:ascii="Times New Roman" w:hAnsi="Times New Roman" w:cs="Times New Roman"/>
          <w:b/>
          <w:sz w:val="28"/>
          <w:szCs w:val="28"/>
        </w:rPr>
        <w:t>О формах, периодичности</w:t>
      </w:r>
      <w:r w:rsidR="00A1463E">
        <w:rPr>
          <w:rFonts w:ascii="Times New Roman" w:hAnsi="Times New Roman" w:cs="Times New Roman"/>
          <w:b/>
          <w:sz w:val="28"/>
          <w:szCs w:val="28"/>
        </w:rPr>
        <w:t xml:space="preserve"> и поряд</w:t>
      </w:r>
      <w:r w:rsidR="004B326D" w:rsidRPr="00986B0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326D" w:rsidRPr="00986B0B">
        <w:rPr>
          <w:rFonts w:ascii="Times New Roman" w:hAnsi="Times New Roman" w:cs="Times New Roman"/>
          <w:b/>
          <w:sz w:val="28"/>
          <w:szCs w:val="28"/>
        </w:rPr>
        <w:t xml:space="preserve"> текущего контроля успеваемости и промежуточной аттестации обучающихся</w:t>
      </w:r>
      <w:r w:rsidR="000D5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ОГА</w:t>
      </w:r>
      <w:r w:rsidR="002D6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986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 ШАРТ</w:t>
      </w:r>
    </w:p>
    <w:p w:rsidR="003F6523" w:rsidRPr="004B326D" w:rsidRDefault="003F6523" w:rsidP="004B3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6D" w:rsidRPr="00FA5A02" w:rsidRDefault="004B326D" w:rsidP="00816DE5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A02">
        <w:rPr>
          <w:rFonts w:ascii="Times New Roman" w:hAnsi="Times New Roman" w:cs="Times New Roman"/>
          <w:sz w:val="28"/>
          <w:szCs w:val="28"/>
        </w:rPr>
        <w:t>Настоящее Положение определяет формы, порядок и периодичность проведения текущего контроля успеваемости, промежуточной аттестации</w:t>
      </w:r>
      <w:r w:rsidR="00220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1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531A0">
        <w:rPr>
          <w:rFonts w:ascii="Times New Roman" w:hAnsi="Times New Roman" w:cs="Times New Roman"/>
          <w:sz w:val="28"/>
          <w:szCs w:val="28"/>
        </w:rPr>
        <w:t xml:space="preserve">   </w:t>
      </w:r>
      <w:r w:rsidR="004202A2" w:rsidRPr="00FA5A02">
        <w:rPr>
          <w:rFonts w:ascii="Times New Roman" w:hAnsi="Times New Roman" w:cs="Times New Roman"/>
          <w:sz w:val="28"/>
          <w:szCs w:val="28"/>
        </w:rPr>
        <w:t>Т</w:t>
      </w:r>
      <w:r w:rsidRPr="00FA5A02">
        <w:rPr>
          <w:rFonts w:ascii="Times New Roman" w:hAnsi="Times New Roman" w:cs="Times New Roman"/>
          <w:sz w:val="28"/>
          <w:szCs w:val="28"/>
        </w:rPr>
        <w:t xml:space="preserve">ехникума. </w:t>
      </w:r>
    </w:p>
    <w:p w:rsidR="001B6756" w:rsidRPr="00FA5A02" w:rsidRDefault="001B6756" w:rsidP="00FA5A0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F6523" w:rsidRPr="00220B2B" w:rsidRDefault="008D641F" w:rsidP="008D641F">
      <w:pPr>
        <w:pStyle w:val="ac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B0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220B2B" w:rsidRPr="00FA5A02" w:rsidRDefault="00220B2B" w:rsidP="00220B2B">
      <w:pPr>
        <w:pStyle w:val="ad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eastAsia="Times New Roman"/>
          <w:b/>
          <w:bCs/>
        </w:rPr>
        <w:t> </w:t>
      </w:r>
      <w:r w:rsidRPr="00FA5A0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 w:rsidRPr="00FA5A02">
        <w:rPr>
          <w:rFonts w:ascii="Times New Roman" w:eastAsia="MS Mincho" w:hAnsi="Times New Roman" w:cs="Times New Roman"/>
          <w:sz w:val="28"/>
          <w:szCs w:val="28"/>
        </w:rPr>
        <w:t xml:space="preserve"> соответствие со следующими нормативными документами:</w:t>
      </w:r>
    </w:p>
    <w:p w:rsidR="00220B2B" w:rsidRPr="00FA5A02" w:rsidRDefault="00220B2B" w:rsidP="00220B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A02">
        <w:rPr>
          <w:rFonts w:ascii="Times New Roman" w:eastAsia="MS Mincho" w:hAnsi="Times New Roman" w:cs="Times New Roman"/>
          <w:sz w:val="28"/>
          <w:szCs w:val="28"/>
        </w:rPr>
        <w:t>законом РФ «Об образовании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 РФ</w:t>
      </w:r>
      <w:r w:rsidRPr="00FA5A02">
        <w:rPr>
          <w:rFonts w:ascii="Times New Roman" w:eastAsia="MS Mincho" w:hAnsi="Times New Roman" w:cs="Times New Roman"/>
          <w:sz w:val="28"/>
          <w:szCs w:val="28"/>
        </w:rPr>
        <w:t>»</w:t>
      </w:r>
      <w:r w:rsidRPr="00FA5A02">
        <w:rPr>
          <w:rFonts w:ascii="Times New Roman" w:hAnsi="Times New Roman" w:cs="Times New Roman"/>
          <w:sz w:val="28"/>
          <w:szCs w:val="28"/>
        </w:rPr>
        <w:t xml:space="preserve"> (РФ №273-ФЗ (ст.30,58);</w:t>
      </w:r>
    </w:p>
    <w:p w:rsidR="00220B2B" w:rsidRPr="00FA5A02" w:rsidRDefault="00220B2B" w:rsidP="00220B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A02">
        <w:rPr>
          <w:rFonts w:ascii="Times New Roman" w:hAnsi="Times New Roman" w:cs="Times New Roman"/>
          <w:sz w:val="28"/>
          <w:szCs w:val="28"/>
        </w:rPr>
        <w:t xml:space="preserve">ФГОС СПО по профессиям; </w:t>
      </w:r>
    </w:p>
    <w:p w:rsidR="00220B2B" w:rsidRPr="00FA5A02" w:rsidRDefault="00220B2B" w:rsidP="00220B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A02">
        <w:rPr>
          <w:rFonts w:ascii="Times New Roman" w:hAnsi="Times New Roman" w:cs="Times New Roman"/>
          <w:sz w:val="28"/>
          <w:szCs w:val="28"/>
        </w:rPr>
        <w:t>ФГОС СПО по специальностям;</w:t>
      </w:r>
    </w:p>
    <w:p w:rsidR="00220B2B" w:rsidRPr="00FA5A02" w:rsidRDefault="00220B2B" w:rsidP="00220B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A02">
        <w:rPr>
          <w:rFonts w:ascii="Times New Roman" w:hAnsi="Times New Roman" w:cs="Times New Roman"/>
          <w:sz w:val="28"/>
          <w:szCs w:val="28"/>
        </w:rPr>
        <w:t>Уставом Техникума;</w:t>
      </w:r>
    </w:p>
    <w:p w:rsidR="00220B2B" w:rsidRPr="00220B2B" w:rsidRDefault="00220B2B" w:rsidP="00220B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A5A02">
        <w:rPr>
          <w:rFonts w:ascii="Times New Roman" w:hAnsi="Times New Roman" w:cs="Times New Roman"/>
          <w:sz w:val="28"/>
          <w:szCs w:val="28"/>
        </w:rPr>
        <w:t>чебными планами по профессиям и специальностям.</w:t>
      </w:r>
    </w:p>
    <w:p w:rsidR="003F6523" w:rsidRPr="00FA5A02" w:rsidRDefault="003F6523" w:rsidP="00220B2B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02">
        <w:rPr>
          <w:rFonts w:ascii="Times New Roman" w:eastAsia="Times New Roman" w:hAnsi="Times New Roman" w:cs="Times New Roman"/>
          <w:sz w:val="28"/>
          <w:szCs w:val="28"/>
        </w:rPr>
        <w:t xml:space="preserve">Система текущего и промежуточного контроля качества обучения </w:t>
      </w:r>
      <w:r w:rsidR="0066738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B6756" w:rsidRPr="00FA5A02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решение следующих задач:</w:t>
      </w:r>
    </w:p>
    <w:p w:rsidR="003F6523" w:rsidRPr="00FA5A02" w:rsidRDefault="00A17269" w:rsidP="00FA5A0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целостного и полного усвоения </w:t>
      </w:r>
      <w:proofErr w:type="gramStart"/>
      <w:r w:rsidR="006673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B6756" w:rsidRPr="00FA5A0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 содержания образовательных программ Федеральных государственных образовательных стандартов (далее ФГОС) среднего профессионального образования (далее СПО);</w:t>
      </w:r>
    </w:p>
    <w:p w:rsidR="003F6523" w:rsidRPr="00FA5A02" w:rsidRDefault="00A17269" w:rsidP="00FA5A0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широкое использование современных контрольно-оценочных технологий;</w:t>
      </w:r>
    </w:p>
    <w:p w:rsidR="003F6523" w:rsidRPr="00FA5A02" w:rsidRDefault="00A17269" w:rsidP="00FA5A0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самостоятельной работы </w:t>
      </w:r>
      <w:r w:rsidR="00667387">
        <w:rPr>
          <w:rFonts w:ascii="Times New Roman" w:hAnsi="Times New Roman" w:cs="Times New Roman"/>
          <w:sz w:val="28"/>
          <w:szCs w:val="28"/>
        </w:rPr>
        <w:t>обучающихся</w:t>
      </w:r>
      <w:r w:rsidR="00220B2B">
        <w:rPr>
          <w:rFonts w:ascii="Times New Roman" w:hAnsi="Times New Roman" w:cs="Times New Roman"/>
          <w:sz w:val="28"/>
          <w:szCs w:val="28"/>
        </w:rPr>
        <w:t xml:space="preserve">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с учетом их индивидуальных способностей;</w:t>
      </w:r>
    </w:p>
    <w:p w:rsidR="003F6523" w:rsidRPr="00FA5A02" w:rsidRDefault="00A17269" w:rsidP="00FA5A0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поддержание постоянной обратной связи и принятие оптимальных решений в упра</w:t>
      </w:r>
      <w:r w:rsidR="00667387">
        <w:rPr>
          <w:rFonts w:ascii="Times New Roman" w:eastAsia="Times New Roman" w:hAnsi="Times New Roman" w:cs="Times New Roman"/>
          <w:sz w:val="28"/>
          <w:szCs w:val="28"/>
        </w:rPr>
        <w:t>влении качеством обучения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756" w:rsidRDefault="00A17269" w:rsidP="00812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3F6523" w:rsidRPr="001B675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 положения</w:t>
      </w:r>
    </w:p>
    <w:p w:rsidR="00667387" w:rsidRDefault="0044555D" w:rsidP="00220B2B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F7C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eastAsia="Times New Roman"/>
        </w:rPr>
        <w:t> 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и промежуточная аттестация является основным механизмом оценки качества подготовки </w:t>
      </w:r>
      <w:proofErr w:type="gramStart"/>
      <w:r w:rsidR="006673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20B2B">
        <w:rPr>
          <w:rFonts w:ascii="Times New Roman" w:hAnsi="Times New Roman" w:cs="Times New Roman"/>
          <w:sz w:val="28"/>
          <w:szCs w:val="28"/>
        </w:rPr>
        <w:t xml:space="preserve">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техникума    согласно </w:t>
      </w:r>
    </w:p>
    <w:p w:rsidR="003F6523" w:rsidRDefault="00667387" w:rsidP="00220B2B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ФГОС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 и формой контроля учебной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387" w:rsidRDefault="00500F7C" w:rsidP="00220B2B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="00667387">
        <w:rPr>
          <w:rFonts w:ascii="Times New Roman" w:eastAsia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направлениях:</w:t>
      </w:r>
    </w:p>
    <w:p w:rsidR="00667387" w:rsidRDefault="00667387" w:rsidP="00220B2B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уровня освоения дисциплин;</w:t>
      </w:r>
    </w:p>
    <w:p w:rsidR="00667387" w:rsidRPr="00FA5A02" w:rsidRDefault="00667387" w:rsidP="00220B2B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компетенций обучающихся.</w:t>
      </w:r>
    </w:p>
    <w:p w:rsidR="00667387" w:rsidRDefault="00A17269" w:rsidP="00220B2B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0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6738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>.  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Конкретные формы и процедуры текущего контроля, промежуточной аттестации по каждой у</w:t>
      </w:r>
      <w:r w:rsidR="00667387">
        <w:rPr>
          <w:rFonts w:ascii="Times New Roman" w:eastAsia="Times New Roman" w:hAnsi="Times New Roman" w:cs="Times New Roman"/>
          <w:sz w:val="28"/>
          <w:szCs w:val="28"/>
        </w:rPr>
        <w:t>чебной дисциплине, МДК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профессиональному модулю разрабатываются самостоятельно  рабочими группами преподавателей  техникума,  и доводятся до сведения обучающихся в течение первых двух месяцев от начала обучения</w:t>
      </w:r>
      <w:r w:rsidR="006673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FAE" w:rsidRDefault="00A17269" w:rsidP="00220B2B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0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D1FA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>.  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Для аттестации </w:t>
      </w:r>
      <w:r w:rsidR="00DD1FAE">
        <w:rPr>
          <w:rFonts w:ascii="Times New Roman" w:hAnsi="Times New Roman" w:cs="Times New Roman"/>
          <w:sz w:val="28"/>
          <w:szCs w:val="28"/>
        </w:rPr>
        <w:t>обучающихся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 создаются </w:t>
      </w:r>
      <w:r w:rsidR="00DD1FA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онды оценочных средств (далее ФОС), позволяющих оценить знания, умения и освоенные профессиональные и </w:t>
      </w:r>
      <w:proofErr w:type="spellStart"/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общепрофессиональные</w:t>
      </w:r>
      <w:proofErr w:type="spellEnd"/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 компетенции.</w:t>
      </w:r>
    </w:p>
    <w:p w:rsidR="003F6523" w:rsidRPr="00FA5A02" w:rsidRDefault="00DD1FAE" w:rsidP="00220B2B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ФОС для проведения промежуточной аттестации по дисциплинам, МДК разрабатываются  и утверждаются учреждением самостоятельно, а для экзаменов квалификационных по профессиональному модулю согласовываются с работодателем и утверждаются учреждением после получения положительного заключения работодателя.</w:t>
      </w:r>
    </w:p>
    <w:p w:rsidR="003F6523" w:rsidRPr="001B6756" w:rsidRDefault="003F6523" w:rsidP="00EC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7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6523" w:rsidRPr="001B6756" w:rsidRDefault="00A17269" w:rsidP="00EC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3. </w:t>
      </w:r>
      <w:r w:rsidR="003F6523" w:rsidRPr="001B6756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Текущий контроль качества обучения</w:t>
      </w:r>
    </w:p>
    <w:p w:rsidR="00CD3106" w:rsidRPr="00FA5A02" w:rsidRDefault="00A17269" w:rsidP="00220B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106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eastAsia="Times New Roman"/>
        </w:rPr>
        <w:t>. 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Текущий контроль качества обучения  – это объективная оц</w:t>
      </w:r>
      <w:r w:rsidR="00CD3106">
        <w:rPr>
          <w:rFonts w:ascii="Times New Roman" w:eastAsia="Times New Roman" w:hAnsi="Times New Roman" w:cs="Times New Roman"/>
          <w:sz w:val="28"/>
          <w:szCs w:val="28"/>
        </w:rPr>
        <w:t xml:space="preserve">енка степени освоения </w:t>
      </w:r>
      <w:proofErr w:type="gramStart"/>
      <w:r w:rsidR="00CD310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 знаний, практических умений и навыков по всем дисциплинам, междисциплинарным курсам учебного плана, а так же результатов само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softHyphen/>
        <w:t>стоятельной работы над изучаемой дисциплиной</w:t>
      </w:r>
      <w:r w:rsidR="00F515F3" w:rsidRPr="00FA5A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CD3106" w:rsidRPr="00FA5A02">
        <w:rPr>
          <w:rFonts w:ascii="Times New Roman" w:hAnsi="Times New Roman" w:cs="Times New Roman"/>
          <w:sz w:val="28"/>
          <w:szCs w:val="28"/>
        </w:rPr>
        <w:t xml:space="preserve">Текущий контроль знаний проводится </w:t>
      </w:r>
      <w:r w:rsidR="00CD3106">
        <w:rPr>
          <w:rFonts w:ascii="Times New Roman" w:hAnsi="Times New Roman" w:cs="Times New Roman"/>
          <w:sz w:val="28"/>
          <w:szCs w:val="28"/>
        </w:rPr>
        <w:t xml:space="preserve">для всех обучающихся </w:t>
      </w:r>
      <w:r w:rsidR="00CD3106" w:rsidRPr="00FA5A02">
        <w:rPr>
          <w:rFonts w:ascii="Times New Roman" w:hAnsi="Times New Roman" w:cs="Times New Roman"/>
          <w:sz w:val="28"/>
          <w:szCs w:val="28"/>
        </w:rPr>
        <w:t xml:space="preserve"> техникума.</w:t>
      </w:r>
    </w:p>
    <w:p w:rsidR="003F6523" w:rsidRPr="00FA5A02" w:rsidRDefault="00CD3106" w:rsidP="00220B2B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имеет целью обеспечение максимальной эффективности учебного процесса, повышение мотивации к учебе и сознательной учебной дисциплины </w:t>
      </w:r>
      <w:proofErr w:type="gramStart"/>
      <w:r w:rsidR="000958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106" w:rsidRDefault="00A17269" w:rsidP="00220B2B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0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310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 качества обучения </w:t>
      </w:r>
      <w:proofErr w:type="gramStart"/>
      <w:r w:rsidR="00CD31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20B2B">
        <w:rPr>
          <w:rFonts w:ascii="Times New Roman" w:hAnsi="Times New Roman" w:cs="Times New Roman"/>
          <w:sz w:val="28"/>
          <w:szCs w:val="28"/>
        </w:rPr>
        <w:t xml:space="preserve">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8740ED"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устные или </w:t>
      </w:r>
      <w:r w:rsidR="008740ED">
        <w:rPr>
          <w:rFonts w:ascii="Times New Roman" w:eastAsia="Times New Roman" w:hAnsi="Times New Roman" w:cs="Times New Roman"/>
          <w:sz w:val="28"/>
          <w:szCs w:val="28"/>
        </w:rPr>
        <w:t>письменные формы:</w:t>
      </w:r>
    </w:p>
    <w:p w:rsidR="00CD3106" w:rsidRDefault="00CD3106" w:rsidP="00220B2B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выполнение практических и лабораторных работ</w:t>
      </w:r>
      <w:r w:rsidR="00FA2945">
        <w:rPr>
          <w:rFonts w:ascii="Times New Roman" w:eastAsia="Times New Roman" w:hAnsi="Times New Roman" w:cs="Times New Roman"/>
          <w:sz w:val="28"/>
          <w:szCs w:val="28"/>
        </w:rPr>
        <w:t>, их защита</w:t>
      </w:r>
      <w:r w:rsidR="00614E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3106" w:rsidRDefault="00CD3106" w:rsidP="00220B2B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EC6">
        <w:rPr>
          <w:rFonts w:ascii="Times New Roman" w:eastAsia="Times New Roman" w:hAnsi="Times New Roman" w:cs="Times New Roman"/>
          <w:sz w:val="28"/>
          <w:szCs w:val="28"/>
        </w:rPr>
        <w:t>контрольных работ;</w:t>
      </w:r>
    </w:p>
    <w:p w:rsidR="00A81DCA" w:rsidRDefault="00A81DCA" w:rsidP="00220B2B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5A02">
        <w:rPr>
          <w:rFonts w:ascii="Times New Roman" w:hAnsi="Times New Roman" w:cs="Times New Roman"/>
          <w:color w:val="000000"/>
          <w:sz w:val="28"/>
          <w:szCs w:val="28"/>
        </w:rPr>
        <w:t>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5A02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домашних заданий, практических и расчетно-графических работ;</w:t>
      </w:r>
    </w:p>
    <w:p w:rsidR="00614EC6" w:rsidRDefault="00614EC6" w:rsidP="00220B2B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5A02">
        <w:rPr>
          <w:rFonts w:ascii="Times New Roman" w:hAnsi="Times New Roman" w:cs="Times New Roman"/>
          <w:color w:val="000000"/>
          <w:sz w:val="28"/>
          <w:szCs w:val="28"/>
        </w:rPr>
        <w:t>контроль самостоятельной работы (в письменной и устной форме);</w:t>
      </w:r>
    </w:p>
    <w:p w:rsidR="00614EC6" w:rsidRDefault="00614EC6" w:rsidP="00220B2B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5A02">
        <w:rPr>
          <w:rFonts w:ascii="Times New Roman" w:hAnsi="Times New Roman" w:cs="Times New Roman"/>
          <w:color w:val="000000"/>
          <w:sz w:val="28"/>
          <w:szCs w:val="28"/>
        </w:rPr>
        <w:t>семинарские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2FAE" w:rsidRDefault="001E2FAE" w:rsidP="00220B2B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5A02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 сообщений и </w:t>
      </w:r>
      <w:r w:rsidRPr="00FA5A02">
        <w:rPr>
          <w:rFonts w:ascii="Times New Roman" w:hAnsi="Times New Roman" w:cs="Times New Roman"/>
          <w:sz w:val="28"/>
          <w:szCs w:val="28"/>
        </w:rPr>
        <w:t>презентаций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7CC" w:rsidRPr="00FA5A02" w:rsidRDefault="006127CC" w:rsidP="00220B2B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5FDF" w:rsidRPr="00FA5A02">
        <w:rPr>
          <w:rFonts w:ascii="Times New Roman" w:hAnsi="Times New Roman" w:cs="Times New Roman"/>
          <w:sz w:val="28"/>
          <w:szCs w:val="28"/>
        </w:rPr>
        <w:t>выполнение отдель</w:t>
      </w:r>
      <w:r w:rsidR="00BF2124">
        <w:rPr>
          <w:rFonts w:ascii="Times New Roman" w:hAnsi="Times New Roman" w:cs="Times New Roman"/>
          <w:sz w:val="28"/>
          <w:szCs w:val="28"/>
        </w:rPr>
        <w:t>ных разделов курсовой работы</w:t>
      </w:r>
      <w:r w:rsidR="004F5FDF">
        <w:rPr>
          <w:rFonts w:ascii="Times New Roman" w:hAnsi="Times New Roman" w:cs="Times New Roman"/>
          <w:sz w:val="28"/>
          <w:szCs w:val="28"/>
        </w:rPr>
        <w:t>;</w:t>
      </w:r>
    </w:p>
    <w:p w:rsidR="00CD3106" w:rsidRDefault="00CD3106" w:rsidP="00220B2B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тестовых заданий с использованием информационно – коммуникативных технологий и других форм про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верки уровня подготовки. </w:t>
      </w:r>
    </w:p>
    <w:p w:rsidR="00CD3106" w:rsidRDefault="00CD3106" w:rsidP="00220B2B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Совокупность оценок по текущему контролю ус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softHyphen/>
        <w:t>певаемости являетс</w:t>
      </w:r>
      <w:r w:rsidR="00220B2B">
        <w:rPr>
          <w:rFonts w:ascii="Times New Roman" w:eastAsia="Times New Roman" w:hAnsi="Times New Roman" w:cs="Times New Roman"/>
          <w:sz w:val="28"/>
          <w:szCs w:val="28"/>
        </w:rPr>
        <w:t>я основой семестровой аттестацией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A2E0D" w:rsidRPr="00FA5A02">
        <w:rPr>
          <w:rFonts w:ascii="Times New Roman" w:eastAsia="Times New Roman" w:hAnsi="Times New Roman" w:cs="Times New Roman"/>
          <w:sz w:val="28"/>
          <w:szCs w:val="28"/>
        </w:rPr>
        <w:t>учебным дисциплинам (междисципл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инарным курсам), не выносимым в </w:t>
      </w:r>
      <w:proofErr w:type="spellStart"/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зачетно</w:t>
      </w:r>
      <w:proofErr w:type="spellEnd"/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 - экзаменационную сессию. </w:t>
      </w:r>
    </w:p>
    <w:p w:rsidR="003F6523" w:rsidRPr="00FA5A02" w:rsidRDefault="00CD3106" w:rsidP="00220B2B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3.5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Контрольные уроки и другие формы текущего контроля проводятся по итогам изучения отдельных разделов учебного материала за счет времени, предусмотренного учебным планом.</w:t>
      </w:r>
    </w:p>
    <w:p w:rsidR="00E84B7E" w:rsidRPr="00FA5A02" w:rsidRDefault="00E84B7E" w:rsidP="00220B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A02">
        <w:rPr>
          <w:rFonts w:ascii="Times New Roman" w:hAnsi="Times New Roman" w:cs="Times New Roman"/>
          <w:sz w:val="28"/>
          <w:szCs w:val="28"/>
        </w:rPr>
        <w:t>3.4. Текущий контроль проводится в пределах учебного времени, отведенного  на соответствующую учебную дисциплину, профессиональный модуль как традиционными, так и инновационными методами, включая компьютерные технологии, Интернет-тестирование.</w:t>
      </w:r>
    </w:p>
    <w:p w:rsidR="00E84B7E" w:rsidRPr="00FA5A02" w:rsidRDefault="00E84B7E" w:rsidP="00220B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A02">
        <w:rPr>
          <w:rFonts w:ascii="Times New Roman" w:hAnsi="Times New Roman" w:cs="Times New Roman"/>
          <w:sz w:val="28"/>
          <w:szCs w:val="28"/>
        </w:rPr>
        <w:t>3.5. Текущий контроль знаний может проводиться на любом из видов учебных занятий. Методы текущего контроля выбираются преподавателем, исходя из специфики учебной дисциплины, сформированных профессиональных и общих компетенций. Преподаватель обеспечивает разработку и формирование блока заданий, используемых для проведения текущего контроля качества обучения.</w:t>
      </w:r>
    </w:p>
    <w:p w:rsidR="00E84B7E" w:rsidRPr="00FA5A02" w:rsidRDefault="00E84B7E" w:rsidP="00220B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A02">
        <w:rPr>
          <w:rFonts w:ascii="Times New Roman" w:hAnsi="Times New Roman" w:cs="Times New Roman"/>
          <w:sz w:val="28"/>
          <w:szCs w:val="28"/>
        </w:rPr>
        <w:t xml:space="preserve">3.6. Текущий контроль освоения </w:t>
      </w:r>
      <w:proofErr w:type="gramStart"/>
      <w:r w:rsidRPr="00FA5A0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A5A02">
        <w:rPr>
          <w:rFonts w:ascii="Times New Roman" w:hAnsi="Times New Roman" w:cs="Times New Roman"/>
          <w:sz w:val="28"/>
          <w:szCs w:val="28"/>
        </w:rPr>
        <w:t xml:space="preserve"> программного материала учебных дисциплин и междисциплинарных курсов может иметь следующие виды: входной, административный, рубежный.</w:t>
      </w:r>
    </w:p>
    <w:p w:rsidR="00E84B7E" w:rsidRPr="00FA5A02" w:rsidRDefault="00E84B7E" w:rsidP="00220B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A02">
        <w:rPr>
          <w:rFonts w:ascii="Times New Roman" w:hAnsi="Times New Roman" w:cs="Times New Roman"/>
          <w:sz w:val="28"/>
          <w:szCs w:val="28"/>
        </w:rPr>
        <w:t>3.6. В</w:t>
      </w:r>
      <w:r w:rsidR="008740ED">
        <w:rPr>
          <w:rFonts w:ascii="Times New Roman" w:hAnsi="Times New Roman" w:cs="Times New Roman"/>
          <w:sz w:val="28"/>
          <w:szCs w:val="28"/>
        </w:rPr>
        <w:t>ходной контроль знаний обучающихся</w:t>
      </w:r>
      <w:r w:rsidRPr="00FA5A02">
        <w:rPr>
          <w:rFonts w:ascii="Times New Roman" w:hAnsi="Times New Roman" w:cs="Times New Roman"/>
          <w:sz w:val="28"/>
          <w:szCs w:val="28"/>
        </w:rPr>
        <w:t xml:space="preserve"> проводится в начале </w:t>
      </w:r>
      <w:r w:rsidR="008740ED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Pr="00FA5A02">
        <w:rPr>
          <w:rFonts w:ascii="Times New Roman" w:hAnsi="Times New Roman" w:cs="Times New Roman"/>
          <w:sz w:val="28"/>
          <w:szCs w:val="28"/>
        </w:rPr>
        <w:t>изучения темы, дисциплины, раздела, междисциплинарного курса с целью выстраивания индивидуальной траектории обучения.</w:t>
      </w:r>
    </w:p>
    <w:p w:rsidR="00E84B7E" w:rsidRPr="00FA5A02" w:rsidRDefault="00E84B7E" w:rsidP="00220B2B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A02">
        <w:rPr>
          <w:rFonts w:ascii="Times New Roman" w:hAnsi="Times New Roman" w:cs="Times New Roman"/>
          <w:color w:val="000000"/>
          <w:sz w:val="28"/>
          <w:szCs w:val="28"/>
        </w:rPr>
        <w:t xml:space="preserve">3.7. Административный контроль проводится с целью объективной оценки качества освоения программ дисциплин, междисциплинарных курсов, профессиональных модулей, а также стимулирования учебной работы обучающихся, мониторинга результатов образовательной деятельности, подготовки к промежуточной аттестации и </w:t>
      </w:r>
      <w:r w:rsidRPr="00FA5A02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FA5A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4B7E" w:rsidRPr="00FA5A02" w:rsidRDefault="00E84B7E" w:rsidP="00220B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A02">
        <w:rPr>
          <w:rFonts w:ascii="Times New Roman" w:hAnsi="Times New Roman" w:cs="Times New Roman"/>
          <w:sz w:val="28"/>
          <w:szCs w:val="28"/>
        </w:rPr>
        <w:t xml:space="preserve">3.8. Рубежный контроль является контрольной точкой по завершению </w:t>
      </w:r>
      <w:r w:rsidR="00220B2B">
        <w:rPr>
          <w:rFonts w:ascii="Times New Roman" w:hAnsi="Times New Roman" w:cs="Times New Roman"/>
          <w:sz w:val="28"/>
          <w:szCs w:val="28"/>
        </w:rPr>
        <w:t xml:space="preserve">раздела, блока материала </w:t>
      </w:r>
      <w:r w:rsidRPr="00FA5A02">
        <w:rPr>
          <w:rFonts w:ascii="Times New Roman" w:hAnsi="Times New Roman" w:cs="Times New Roman"/>
          <w:sz w:val="28"/>
          <w:szCs w:val="28"/>
        </w:rPr>
        <w:t>учебной дисциплины или междисциплинарного курса и проводится с целью комплексной оценки уровня освоения программного материала.</w:t>
      </w:r>
    </w:p>
    <w:p w:rsidR="00E84B7E" w:rsidRPr="00FA5A02" w:rsidRDefault="003819CE" w:rsidP="00220B2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A02">
        <w:rPr>
          <w:rFonts w:ascii="Times New Roman" w:hAnsi="Times New Roman" w:cs="Times New Roman"/>
          <w:sz w:val="28"/>
          <w:szCs w:val="28"/>
        </w:rPr>
        <w:t>3.</w:t>
      </w:r>
      <w:r w:rsidR="00C269F1">
        <w:rPr>
          <w:rFonts w:ascii="Times New Roman" w:hAnsi="Times New Roman" w:cs="Times New Roman"/>
          <w:sz w:val="28"/>
          <w:szCs w:val="28"/>
        </w:rPr>
        <w:t>9</w:t>
      </w:r>
      <w:r w:rsidR="00E84B7E" w:rsidRPr="00FA5A02">
        <w:rPr>
          <w:rFonts w:ascii="Times New Roman" w:hAnsi="Times New Roman" w:cs="Times New Roman"/>
          <w:sz w:val="28"/>
          <w:szCs w:val="28"/>
        </w:rPr>
        <w:t>.</w:t>
      </w:r>
      <w:r w:rsidR="00C269F1">
        <w:rPr>
          <w:rFonts w:ascii="Times New Roman" w:hAnsi="Times New Roman" w:cs="Times New Roman"/>
          <w:sz w:val="28"/>
          <w:szCs w:val="28"/>
        </w:rPr>
        <w:t xml:space="preserve"> Данные текущего контроля </w:t>
      </w:r>
      <w:r w:rsidR="00E84B7E" w:rsidRPr="00FA5A02">
        <w:rPr>
          <w:rFonts w:ascii="Times New Roman" w:hAnsi="Times New Roman" w:cs="Times New Roman"/>
          <w:sz w:val="28"/>
          <w:szCs w:val="28"/>
        </w:rPr>
        <w:t>использ</w:t>
      </w:r>
      <w:r w:rsidR="00C269F1">
        <w:rPr>
          <w:rFonts w:ascii="Times New Roman" w:hAnsi="Times New Roman" w:cs="Times New Roman"/>
          <w:sz w:val="28"/>
          <w:szCs w:val="28"/>
        </w:rPr>
        <w:t>уются</w:t>
      </w:r>
      <w:r w:rsidR="00E84B7E" w:rsidRPr="00FA5A02">
        <w:rPr>
          <w:rFonts w:ascii="Times New Roman" w:hAnsi="Times New Roman" w:cs="Times New Roman"/>
          <w:sz w:val="28"/>
          <w:szCs w:val="28"/>
        </w:rPr>
        <w:t xml:space="preserve"> администрацией и преподавателями техникума для анализа</w:t>
      </w:r>
      <w:r w:rsidR="00813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81A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17481A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="00E84B7E" w:rsidRPr="00FA5A02">
        <w:rPr>
          <w:rFonts w:ascii="Times New Roman" w:hAnsi="Times New Roman" w:cs="Times New Roman"/>
          <w:sz w:val="28"/>
          <w:szCs w:val="28"/>
        </w:rPr>
        <w:t>профессиональной образовательн</w:t>
      </w:r>
      <w:r w:rsidR="0017481A">
        <w:rPr>
          <w:rFonts w:ascii="Times New Roman" w:hAnsi="Times New Roman" w:cs="Times New Roman"/>
          <w:sz w:val="28"/>
          <w:szCs w:val="28"/>
        </w:rPr>
        <w:t>ой программы среднего</w:t>
      </w:r>
      <w:r w:rsidR="00E84B7E" w:rsidRPr="00FA5A02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обеспечения ритмичной учебной работы обучающихся</w:t>
      </w:r>
      <w:r w:rsidR="00C269F1">
        <w:rPr>
          <w:rFonts w:ascii="Times New Roman" w:hAnsi="Times New Roman" w:cs="Times New Roman"/>
          <w:sz w:val="28"/>
          <w:szCs w:val="28"/>
        </w:rPr>
        <w:t xml:space="preserve">, </w:t>
      </w:r>
      <w:r w:rsidR="00E84B7E" w:rsidRPr="00FA5A02">
        <w:rPr>
          <w:rFonts w:ascii="Times New Roman" w:hAnsi="Times New Roman" w:cs="Times New Roman"/>
          <w:sz w:val="28"/>
          <w:szCs w:val="28"/>
        </w:rPr>
        <w:t xml:space="preserve">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 дисциплин.</w:t>
      </w:r>
    </w:p>
    <w:p w:rsidR="00FA2E0D" w:rsidRPr="00FA5A02" w:rsidRDefault="003819CE" w:rsidP="00220B2B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0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F794B">
        <w:rPr>
          <w:rFonts w:ascii="Times New Roman" w:eastAsia="Times New Roman" w:hAnsi="Times New Roman" w:cs="Times New Roman"/>
          <w:sz w:val="28"/>
          <w:szCs w:val="28"/>
        </w:rPr>
        <w:t>0</w:t>
      </w:r>
      <w:r w:rsidR="00A17269" w:rsidRPr="00FA5A02">
        <w:rPr>
          <w:rFonts w:ascii="Times New Roman" w:eastAsia="Times New Roman" w:hAnsi="Times New Roman" w:cs="Times New Roman"/>
          <w:sz w:val="28"/>
          <w:szCs w:val="28"/>
        </w:rPr>
        <w:t>.  </w:t>
      </w:r>
      <w:proofErr w:type="gramStart"/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63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EEC">
        <w:rPr>
          <w:rFonts w:ascii="Times New Roman" w:hAnsi="Times New Roman" w:cs="Times New Roman"/>
          <w:sz w:val="28"/>
          <w:szCs w:val="28"/>
        </w:rPr>
        <w:t>обучающимся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, не выполнившим учебный план, включая все формы те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softHyphen/>
        <w:t>кущего контроля знаний в установленные сроки, могут быть применены ме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softHyphen/>
        <w:t>ры дисциплинарного воздействия вплоть до отчисления из техникума в соот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softHyphen/>
        <w:t>ветствии с уставом техникума.</w:t>
      </w:r>
    </w:p>
    <w:p w:rsidR="005D5E5D" w:rsidRPr="001B6756" w:rsidRDefault="005D5E5D" w:rsidP="005D5E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B67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  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 аттестация</w:t>
      </w:r>
      <w:r w:rsidRPr="001B6756">
        <w:rPr>
          <w:rFonts w:ascii="Times New Roman" w:eastAsia="Times New Roman" w:hAnsi="Times New Roman" w:cs="Times New Roman"/>
          <w:b/>
          <w:bCs/>
          <w:sz w:val="28"/>
          <w:szCs w:val="28"/>
        </w:rPr>
        <w:t> при реализации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B67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среднего общего образования в пределах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ППКРС, ППССЗ</w:t>
      </w:r>
    </w:p>
    <w:p w:rsidR="005D5E5D" w:rsidRPr="00FA5A02" w:rsidRDefault="005D5E5D" w:rsidP="005D5E5D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F7130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eastAsia="Times New Roman"/>
        </w:rPr>
        <w:t>  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>Техникум реализует ФГОС среднего 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пределах профессиональной программы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 xml:space="preserve"> с учетом профиля получаемого 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профессионального образования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реализующих программы общего образования.</w:t>
      </w:r>
    </w:p>
    <w:p w:rsidR="005D5E5D" w:rsidRPr="0087139B" w:rsidRDefault="005D5E5D" w:rsidP="005D5E5D">
      <w:pPr>
        <w:pStyle w:val="ad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7139B">
        <w:rPr>
          <w:rFonts w:ascii="Times New Roman" w:eastAsia="Times New Roman" w:hAnsi="Times New Roman" w:cs="Times New Roman"/>
          <w:b/>
          <w:sz w:val="28"/>
          <w:szCs w:val="28"/>
        </w:rPr>
        <w:t>.2.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проведения </w:t>
      </w:r>
      <w:r w:rsidRPr="0087139B">
        <w:rPr>
          <w:rFonts w:ascii="Times New Roman" w:eastAsia="Times New Roman" w:hAnsi="Times New Roman" w:cs="Times New Roman"/>
          <w:b/>
          <w:sz w:val="28"/>
          <w:szCs w:val="28"/>
        </w:rPr>
        <w:t> промежуточной аттестации:</w:t>
      </w:r>
    </w:p>
    <w:p w:rsidR="005D5E5D" w:rsidRPr="00FA5A02" w:rsidRDefault="005D5E5D" w:rsidP="005D5E5D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>.2.1.</w:t>
      </w:r>
      <w:r w:rsidR="003347D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>онтроль учебных достижений обучающихся при реализации образовательной программы среднего об</w:t>
      </w:r>
      <w:r>
        <w:rPr>
          <w:rFonts w:ascii="Times New Roman" w:eastAsia="Times New Roman" w:hAnsi="Times New Roman" w:cs="Times New Roman"/>
          <w:sz w:val="28"/>
          <w:szCs w:val="28"/>
        </w:rPr>
        <w:t>щего образования в пределах профессиональной программы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форме экзаменов и дифференцированных зачетов (зачет с оценкой).</w:t>
      </w:r>
    </w:p>
    <w:p w:rsidR="005D5E5D" w:rsidRDefault="00033684" w:rsidP="005D5E5D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E5D" w:rsidRPr="00FA5A0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D5E5D" w:rsidRPr="00FA5A02">
        <w:rPr>
          <w:rFonts w:ascii="Times New Roman" w:eastAsia="Times New Roman" w:hAnsi="Times New Roman" w:cs="Times New Roman"/>
          <w:sz w:val="28"/>
          <w:szCs w:val="28"/>
        </w:rPr>
        <w:t xml:space="preserve"> процессе   промежуточной аттестации оценивается качество освоения учебных дисциплин общеобразовательного цикла основной профессиональной образовательной программы с получением среднего общего образования.</w:t>
      </w:r>
    </w:p>
    <w:p w:rsidR="005D5E5D" w:rsidRDefault="00033684" w:rsidP="005D5E5D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4.2.3 </w:t>
      </w:r>
      <w:r w:rsidR="005D5E5D" w:rsidRPr="00FA5A02">
        <w:rPr>
          <w:rFonts w:ascii="Times New Roman" w:eastAsia="Times New Roman" w:hAnsi="Times New Roman" w:cs="Times New Roman"/>
          <w:sz w:val="28"/>
          <w:szCs w:val="28"/>
        </w:rPr>
        <w:t>Выбор вида экзаменационных материалов осуществляется преподавателем соответствующей учебной дисциплины и рассматривается      предметно-цикловой</w:t>
      </w:r>
      <w:r w:rsidR="005D5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E5D" w:rsidRPr="00FA5A02">
        <w:rPr>
          <w:rFonts w:ascii="Times New Roman" w:eastAsia="Times New Roman" w:hAnsi="Times New Roman" w:cs="Times New Roman"/>
          <w:sz w:val="28"/>
          <w:szCs w:val="28"/>
        </w:rPr>
        <w:t>комиссией, утверждается директором.</w:t>
      </w:r>
    </w:p>
    <w:p w:rsidR="005D5E5D" w:rsidRDefault="00033684" w:rsidP="005D5E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 </w:t>
      </w:r>
      <w:r w:rsidR="005D5E5D" w:rsidRPr="00FA5A02">
        <w:rPr>
          <w:rFonts w:ascii="Times New Roman" w:hAnsi="Times New Roman" w:cs="Times New Roman"/>
          <w:sz w:val="28"/>
          <w:szCs w:val="28"/>
        </w:rPr>
        <w:t xml:space="preserve">Аттестация  </w:t>
      </w:r>
      <w:proofErr w:type="gramStart"/>
      <w:r w:rsidR="005D5E5D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proofErr w:type="gramEnd"/>
      <w:r w:rsidR="005D5E5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D5E5D" w:rsidRPr="00FA5A02">
        <w:rPr>
          <w:rFonts w:ascii="Times New Roman" w:hAnsi="Times New Roman" w:cs="Times New Roman"/>
          <w:sz w:val="28"/>
          <w:szCs w:val="28"/>
        </w:rPr>
        <w:t>проводится  в  сроки, определённые уче</w:t>
      </w:r>
      <w:r w:rsidR="005D5E5D">
        <w:rPr>
          <w:rFonts w:ascii="Times New Roman" w:hAnsi="Times New Roman" w:cs="Times New Roman"/>
          <w:sz w:val="28"/>
          <w:szCs w:val="28"/>
        </w:rPr>
        <w:t>бными планами.</w:t>
      </w:r>
      <w:bookmarkStart w:id="0" w:name="_GoBack"/>
      <w:bookmarkEnd w:id="0"/>
    </w:p>
    <w:p w:rsidR="005D5E5D" w:rsidRPr="00FA5A02" w:rsidRDefault="005D5E5D" w:rsidP="005D5E5D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4.2.5 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>Экзамены проводятся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дисциплинам: русский язык и литература, математика: алгебра, начала математического анализа, геометрия (верно для учебных планов до 2017 года «1»), русский язык или комплексно: русский язык, литература, математика (верно для учебных планов с 2017 года «2»)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 xml:space="preserve"> и одной из профильных учебных дисциплин за счет времени, выделяемого ФГОС на промежуточную аттестацию.</w:t>
      </w:r>
      <w:proofErr w:type="gramEnd"/>
    </w:p>
    <w:p w:rsidR="005D5E5D" w:rsidRPr="00FA5A02" w:rsidRDefault="005D5E5D" w:rsidP="005D5E5D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02">
        <w:rPr>
          <w:rFonts w:ascii="Times New Roman" w:eastAsia="Times New Roman" w:hAnsi="Times New Roman" w:cs="Times New Roman"/>
          <w:sz w:val="28"/>
          <w:szCs w:val="28"/>
        </w:rPr>
        <w:t>Дифференцированные зачеты проводятся по всем остальным учебным дисциплинам общеобразовате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цикла учебного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плана</w:t>
      </w:r>
      <w:proofErr w:type="gramEnd"/>
      <w:r w:rsidRPr="00FA5A02">
        <w:rPr>
          <w:rFonts w:ascii="Times New Roman" w:eastAsia="Times New Roman" w:hAnsi="Times New Roman" w:cs="Times New Roman"/>
          <w:sz w:val="28"/>
          <w:szCs w:val="28"/>
        </w:rPr>
        <w:t xml:space="preserve"> за счет учебного времени выделяемого в учебном плане на изучение соответствующей общеобразовательной дисциплины.</w:t>
      </w:r>
    </w:p>
    <w:p w:rsidR="005D5E5D" w:rsidRPr="00FA5A02" w:rsidRDefault="00033684" w:rsidP="005D5E5D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D5E5D" w:rsidRPr="00A46E0E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B120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5D5E5D" w:rsidRPr="00FA5A02">
        <w:rPr>
          <w:rFonts w:ascii="Times New Roman" w:eastAsia="Times New Roman" w:hAnsi="Times New Roman" w:cs="Times New Roman"/>
          <w:sz w:val="28"/>
          <w:szCs w:val="28"/>
        </w:rPr>
        <w:t xml:space="preserve"> Экзамены по </w:t>
      </w:r>
      <w:r w:rsidR="005D5E5D">
        <w:rPr>
          <w:rFonts w:ascii="Times New Roman" w:eastAsia="Times New Roman" w:hAnsi="Times New Roman" w:cs="Times New Roman"/>
          <w:sz w:val="28"/>
          <w:szCs w:val="28"/>
        </w:rPr>
        <w:t xml:space="preserve">дисциплинам: русский язык и литература, математика: алгебра, начала математического анализа, геометрия «1»; </w:t>
      </w:r>
      <w:r w:rsidR="00104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E5D">
        <w:rPr>
          <w:rFonts w:ascii="Times New Roman" w:eastAsia="Times New Roman" w:hAnsi="Times New Roman" w:cs="Times New Roman"/>
          <w:sz w:val="28"/>
          <w:szCs w:val="28"/>
        </w:rPr>
        <w:t>русский язык, математика «2»</w:t>
      </w:r>
      <w:r w:rsidR="005D5E5D" w:rsidRPr="00FA5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E5D">
        <w:rPr>
          <w:rFonts w:ascii="Times New Roman" w:eastAsia="Times New Roman" w:hAnsi="Times New Roman" w:cs="Times New Roman"/>
          <w:sz w:val="28"/>
          <w:szCs w:val="28"/>
        </w:rPr>
        <w:t>проводятся письменно.</w:t>
      </w:r>
    </w:p>
    <w:p w:rsidR="005D5E5D" w:rsidRPr="00FA5A02" w:rsidRDefault="005D5E5D" w:rsidP="005D5E5D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>о русскому языку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литературе «1»; русскому языку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«2»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>– с использованием экзаменационных материалов в виде набора контрольных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(тестов)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 xml:space="preserve"> либо текста (художественного или публицистического) для изложения с </w:t>
      </w:r>
      <w:r>
        <w:rPr>
          <w:rFonts w:ascii="Times New Roman" w:eastAsia="Times New Roman" w:hAnsi="Times New Roman" w:cs="Times New Roman"/>
          <w:sz w:val="28"/>
          <w:szCs w:val="28"/>
        </w:rPr>
        <w:t>заданиями творческого характера.</w:t>
      </w:r>
    </w:p>
    <w:p w:rsidR="005D5E5D" w:rsidRPr="00FA5A02" w:rsidRDefault="005D5E5D" w:rsidP="005D5E5D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>о математике</w:t>
      </w:r>
      <w:r>
        <w:rPr>
          <w:rFonts w:ascii="Times New Roman" w:eastAsia="Times New Roman" w:hAnsi="Times New Roman" w:cs="Times New Roman"/>
          <w:sz w:val="28"/>
          <w:szCs w:val="28"/>
        </w:rPr>
        <w:t>: алгебра, начала математического анализа, геометрия «1»; математике «2»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 xml:space="preserve"> – с использованием экзаменационных материалов в виде набора контрольных заданий, требующих краткого ответа и/или полного решения.</w:t>
      </w:r>
    </w:p>
    <w:p w:rsidR="005D5E5D" w:rsidRPr="00FA5A02" w:rsidRDefault="00B12043" w:rsidP="005D5E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D5E5D" w:rsidRPr="00FA5A02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D5E5D" w:rsidRPr="00FA5A02">
        <w:rPr>
          <w:rFonts w:ascii="Times New Roman" w:hAnsi="Times New Roman" w:cs="Times New Roman"/>
          <w:sz w:val="28"/>
          <w:szCs w:val="28"/>
        </w:rPr>
        <w:t xml:space="preserve">  </w:t>
      </w:r>
      <w:r w:rsidR="005D5E5D">
        <w:rPr>
          <w:rFonts w:ascii="Times New Roman" w:hAnsi="Times New Roman" w:cs="Times New Roman"/>
          <w:sz w:val="28"/>
          <w:szCs w:val="28"/>
        </w:rPr>
        <w:t xml:space="preserve">Начало экзамена </w:t>
      </w:r>
      <w:r w:rsidR="005D5E5D" w:rsidRPr="00FA5A02">
        <w:rPr>
          <w:rFonts w:ascii="Times New Roman" w:hAnsi="Times New Roman" w:cs="Times New Roman"/>
          <w:sz w:val="28"/>
          <w:szCs w:val="28"/>
        </w:rPr>
        <w:t xml:space="preserve">с  9-00  часов  по  местному  времени.   Во  время  проведения письменных  экзаменов  предусматривается  перерыв  на  20-30  минут  для  организации  питания  </w:t>
      </w:r>
      <w:r w:rsidR="005D5E5D" w:rsidRPr="00FA5A02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r w:rsidR="005D5E5D" w:rsidRPr="00FA5A02">
        <w:rPr>
          <w:rFonts w:ascii="Times New Roman" w:hAnsi="Times New Roman" w:cs="Times New Roman"/>
          <w:sz w:val="28"/>
          <w:szCs w:val="28"/>
        </w:rPr>
        <w:t xml:space="preserve">. Обучающиеся во время письменной аттестации могут выходить из аудитории на 3-5 минут только с </w:t>
      </w:r>
      <w:r w:rsidR="005D5E5D">
        <w:rPr>
          <w:rFonts w:ascii="Times New Roman" w:hAnsi="Times New Roman" w:cs="Times New Roman"/>
          <w:sz w:val="28"/>
          <w:szCs w:val="28"/>
        </w:rPr>
        <w:lastRenderedPageBreak/>
        <w:t>разрешения преподавателя</w:t>
      </w:r>
      <w:r w:rsidR="005D5E5D" w:rsidRPr="00FA5A02">
        <w:rPr>
          <w:rFonts w:ascii="Times New Roman" w:hAnsi="Times New Roman" w:cs="Times New Roman"/>
          <w:sz w:val="28"/>
          <w:szCs w:val="28"/>
        </w:rPr>
        <w:t>, при этом на черновике записывается время выхода и возвращения в аудиторию.</w:t>
      </w:r>
    </w:p>
    <w:p w:rsidR="005D5E5D" w:rsidRDefault="00B12043" w:rsidP="005D5E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D5E5D" w:rsidRPr="00FA5A02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D5E5D" w:rsidRPr="00FA5A02">
        <w:rPr>
          <w:rFonts w:ascii="Times New Roman" w:hAnsi="Times New Roman" w:cs="Times New Roman"/>
          <w:sz w:val="28"/>
          <w:szCs w:val="28"/>
        </w:rPr>
        <w:t xml:space="preserve">  Пакет </w:t>
      </w:r>
      <w:r w:rsidR="005D5E5D">
        <w:rPr>
          <w:rFonts w:ascii="Times New Roman" w:hAnsi="Times New Roman" w:cs="Times New Roman"/>
          <w:sz w:val="28"/>
          <w:szCs w:val="28"/>
        </w:rPr>
        <w:t xml:space="preserve">с темами сочинений вскрывается преподавателем в присутствии </w:t>
      </w:r>
      <w:r w:rsidR="005D5E5D">
        <w:rPr>
          <w:rFonts w:ascii="Times New Roman" w:eastAsia="MS Mincho" w:hAnsi="Times New Roman" w:cs="Times New Roman"/>
          <w:sz w:val="28"/>
          <w:szCs w:val="28"/>
        </w:rPr>
        <w:t xml:space="preserve">обучающихся </w:t>
      </w:r>
      <w:r w:rsidR="005D5E5D" w:rsidRPr="00FA5A02">
        <w:rPr>
          <w:rFonts w:ascii="Times New Roman" w:hAnsi="Times New Roman" w:cs="Times New Roman"/>
          <w:sz w:val="28"/>
          <w:szCs w:val="28"/>
        </w:rPr>
        <w:t>непосредственно перед началом экзамена (если  экзамен в форме сочинения)  и за 30 минут до начала, если экзамен проводится в форме изложения с творческим заданием. Пакет  с  текстами  заданий  по математике</w:t>
      </w:r>
      <w:r w:rsidR="005D5E5D">
        <w:rPr>
          <w:rFonts w:ascii="Times New Roman" w:hAnsi="Times New Roman" w:cs="Times New Roman"/>
          <w:sz w:val="28"/>
          <w:szCs w:val="28"/>
        </w:rPr>
        <w:t xml:space="preserve">: </w:t>
      </w:r>
      <w:r w:rsidR="005D5E5D" w:rsidRPr="00FA5A02">
        <w:rPr>
          <w:rFonts w:ascii="Times New Roman" w:hAnsi="Times New Roman" w:cs="Times New Roman"/>
          <w:sz w:val="28"/>
          <w:szCs w:val="28"/>
        </w:rPr>
        <w:t xml:space="preserve"> </w:t>
      </w:r>
      <w:r w:rsidR="005D5E5D">
        <w:rPr>
          <w:rFonts w:ascii="Times New Roman" w:eastAsia="Times New Roman" w:hAnsi="Times New Roman" w:cs="Times New Roman"/>
          <w:sz w:val="28"/>
          <w:szCs w:val="28"/>
        </w:rPr>
        <w:t xml:space="preserve">алгебра, начала математического анализа, геометрия, математике </w:t>
      </w:r>
      <w:r w:rsidR="005D5E5D" w:rsidRPr="00FA5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E5D">
        <w:rPr>
          <w:rFonts w:ascii="Times New Roman" w:hAnsi="Times New Roman" w:cs="Times New Roman"/>
          <w:sz w:val="28"/>
          <w:szCs w:val="28"/>
        </w:rPr>
        <w:t>вскрывается  преподавателем в присутствии обучающихся</w:t>
      </w:r>
      <w:r w:rsidR="005D5E5D" w:rsidRPr="00FA5A02">
        <w:rPr>
          <w:rFonts w:ascii="Times New Roman" w:hAnsi="Times New Roman" w:cs="Times New Roman"/>
          <w:sz w:val="28"/>
          <w:szCs w:val="28"/>
        </w:rPr>
        <w:t xml:space="preserve"> за 1 час до начала экзамена. </w:t>
      </w:r>
    </w:p>
    <w:p w:rsidR="005D5E5D" w:rsidRPr="00FA5A02" w:rsidRDefault="005D5E5D" w:rsidP="005D5E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5A02">
        <w:rPr>
          <w:rFonts w:ascii="Times New Roman" w:hAnsi="Times New Roman" w:cs="Times New Roman"/>
          <w:sz w:val="28"/>
          <w:szCs w:val="28"/>
        </w:rPr>
        <w:t xml:space="preserve">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A02">
        <w:rPr>
          <w:rFonts w:ascii="Times New Roman" w:hAnsi="Times New Roman" w:cs="Times New Roman"/>
          <w:sz w:val="28"/>
          <w:szCs w:val="28"/>
        </w:rPr>
        <w:t xml:space="preserve">выполняется на бумаге со штампом учреждения,  которая  выдаётся  каждому  </w:t>
      </w:r>
      <w:r w:rsidRPr="00FA5A02">
        <w:rPr>
          <w:rFonts w:ascii="Times New Roman" w:eastAsia="MS Mincho" w:hAnsi="Times New Roman" w:cs="Times New Roman"/>
          <w:sz w:val="28"/>
          <w:szCs w:val="28"/>
        </w:rPr>
        <w:t>обучающемуся</w:t>
      </w:r>
      <w:r w:rsidRPr="00FA5A02">
        <w:rPr>
          <w:rFonts w:ascii="Times New Roman" w:hAnsi="Times New Roman" w:cs="Times New Roman"/>
          <w:sz w:val="28"/>
          <w:szCs w:val="28"/>
        </w:rPr>
        <w:t>.</w:t>
      </w:r>
    </w:p>
    <w:p w:rsidR="005D5E5D" w:rsidRPr="00FA5A02" w:rsidRDefault="00B12043" w:rsidP="005D5E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D5E5D" w:rsidRPr="00FA5A02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5D5E5D" w:rsidRPr="00FA5A02">
        <w:rPr>
          <w:rFonts w:ascii="Times New Roman" w:eastAsia="MS Mincho" w:hAnsi="Times New Roman" w:cs="Times New Roman"/>
          <w:sz w:val="28"/>
          <w:szCs w:val="28"/>
        </w:rPr>
        <w:t>Обучающиеся</w:t>
      </w:r>
      <w:r w:rsidR="005D5E5D" w:rsidRPr="00FA5A02">
        <w:rPr>
          <w:rFonts w:ascii="Times New Roman" w:hAnsi="Times New Roman" w:cs="Times New Roman"/>
          <w:sz w:val="28"/>
          <w:szCs w:val="28"/>
        </w:rPr>
        <w:t xml:space="preserve"> выполняют  письменную  работу  сидя  за  столом:</w:t>
      </w:r>
      <w:r w:rsidR="005D5E5D">
        <w:rPr>
          <w:rFonts w:ascii="Times New Roman" w:hAnsi="Times New Roman" w:cs="Times New Roman"/>
          <w:sz w:val="28"/>
          <w:szCs w:val="28"/>
        </w:rPr>
        <w:t xml:space="preserve"> </w:t>
      </w:r>
      <w:r w:rsidR="005D5E5D" w:rsidRPr="00FA5A02">
        <w:rPr>
          <w:rFonts w:ascii="Times New Roman" w:hAnsi="Times New Roman" w:cs="Times New Roman"/>
          <w:sz w:val="28"/>
          <w:szCs w:val="28"/>
        </w:rPr>
        <w:t>по одному – на русском языке, по двое – на математике.</w:t>
      </w:r>
      <w:proofErr w:type="gramEnd"/>
    </w:p>
    <w:p w:rsidR="005D5E5D" w:rsidRPr="00FA5A02" w:rsidRDefault="005D5E5D" w:rsidP="005D5E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A02">
        <w:rPr>
          <w:rFonts w:ascii="Times New Roman" w:hAnsi="Times New Roman" w:cs="Times New Roman"/>
          <w:sz w:val="28"/>
          <w:szCs w:val="28"/>
        </w:rPr>
        <w:t>Первоначально возможно выполн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A5A02">
        <w:rPr>
          <w:rFonts w:ascii="Times New Roman" w:hAnsi="Times New Roman" w:cs="Times New Roman"/>
          <w:sz w:val="28"/>
          <w:szCs w:val="28"/>
        </w:rPr>
        <w:t>ие работы на черновике.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A02">
        <w:rPr>
          <w:rFonts w:ascii="Times New Roman" w:eastAsia="MS Mincho" w:hAnsi="Times New Roman" w:cs="Times New Roman"/>
          <w:sz w:val="28"/>
          <w:szCs w:val="28"/>
        </w:rPr>
        <w:t>Обучающиеся</w:t>
      </w:r>
      <w:proofErr w:type="gramEnd"/>
      <w:r w:rsidRPr="00FA5A02">
        <w:rPr>
          <w:rFonts w:ascii="Times New Roman" w:hAnsi="Times New Roman" w:cs="Times New Roman"/>
          <w:sz w:val="28"/>
          <w:szCs w:val="28"/>
        </w:rPr>
        <w:t>, выполнившие письменную работу, сдают её вместе с черновиком, не закончившие работу в отведённое время, сдают её неоконченной.</w:t>
      </w:r>
    </w:p>
    <w:p w:rsidR="005D5E5D" w:rsidRDefault="005D5E5D" w:rsidP="005D5E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A02">
        <w:rPr>
          <w:rFonts w:ascii="Times New Roman" w:hAnsi="Times New Roman" w:cs="Times New Roman"/>
          <w:sz w:val="28"/>
          <w:szCs w:val="28"/>
        </w:rPr>
        <w:t>Работы, выполненные  на бумаге без штампа учреждения, считаются недействительными. Письменные экзаменационные работы оцениваются  п</w:t>
      </w:r>
      <w:r>
        <w:rPr>
          <w:rFonts w:ascii="Times New Roman" w:hAnsi="Times New Roman" w:cs="Times New Roman"/>
          <w:sz w:val="28"/>
          <w:szCs w:val="28"/>
        </w:rPr>
        <w:t>о пятибалльной системе</w:t>
      </w:r>
      <w:r w:rsidRPr="00FA5A02">
        <w:rPr>
          <w:rFonts w:ascii="Times New Roman" w:hAnsi="Times New Roman" w:cs="Times New Roman"/>
          <w:sz w:val="28"/>
          <w:szCs w:val="28"/>
        </w:rPr>
        <w:t>.</w:t>
      </w:r>
    </w:p>
    <w:p w:rsidR="005D5E5D" w:rsidRPr="00FA5A02" w:rsidRDefault="00B12043" w:rsidP="005D5E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D5E5D" w:rsidRPr="00FA5A02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E5D" w:rsidRPr="00FA5A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D5E5D" w:rsidRPr="00FA5A02">
        <w:rPr>
          <w:rFonts w:ascii="Times New Roman" w:hAnsi="Times New Roman" w:cs="Times New Roman"/>
          <w:sz w:val="28"/>
          <w:szCs w:val="28"/>
        </w:rPr>
        <w:t xml:space="preserve">а сочинении обучающимся, через час после начала аттестации предоставляется возможность использовать книги с текстами художественных произведений, не содержащие теоретического материала. </w:t>
      </w:r>
    </w:p>
    <w:p w:rsidR="005D5E5D" w:rsidRDefault="00B12043" w:rsidP="005D5E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5E5D" w:rsidRPr="00FA5A0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5D5E5D" w:rsidRPr="00FA5A02">
        <w:rPr>
          <w:rFonts w:ascii="Times New Roman" w:hAnsi="Times New Roman" w:cs="Times New Roman"/>
          <w:sz w:val="28"/>
          <w:szCs w:val="28"/>
        </w:rPr>
        <w:t xml:space="preserve">Оценки, полученные </w:t>
      </w:r>
      <w:r w:rsidR="005D5E5D" w:rsidRPr="00FA5A02">
        <w:rPr>
          <w:rFonts w:ascii="Times New Roman" w:eastAsia="MS Mincho" w:hAnsi="Times New Roman" w:cs="Times New Roman"/>
          <w:sz w:val="28"/>
          <w:szCs w:val="28"/>
        </w:rPr>
        <w:t>обучающимися</w:t>
      </w:r>
      <w:r w:rsidR="005D5E5D" w:rsidRPr="00FA5A02">
        <w:rPr>
          <w:rFonts w:ascii="Times New Roman" w:hAnsi="Times New Roman" w:cs="Times New Roman"/>
          <w:sz w:val="28"/>
          <w:szCs w:val="28"/>
        </w:rPr>
        <w:t xml:space="preserve"> на аттестации в устной форме, должны быть внесены в протокол (приложение3) объявлены им после окончания экзамена.</w:t>
      </w:r>
    </w:p>
    <w:p w:rsidR="005D5E5D" w:rsidRPr="00FA5A02" w:rsidRDefault="005D5E5D" w:rsidP="005D5E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A02">
        <w:rPr>
          <w:rFonts w:ascii="Times New Roman" w:hAnsi="Times New Roman" w:cs="Times New Roman"/>
          <w:sz w:val="28"/>
          <w:szCs w:val="28"/>
        </w:rPr>
        <w:t xml:space="preserve"> </w:t>
      </w:r>
      <w:r w:rsidR="00B12043">
        <w:rPr>
          <w:rFonts w:ascii="Times New Roman" w:hAnsi="Times New Roman" w:cs="Times New Roman"/>
          <w:sz w:val="28"/>
          <w:szCs w:val="28"/>
        </w:rPr>
        <w:t>4</w:t>
      </w:r>
      <w:r w:rsidRPr="00FA5A02">
        <w:rPr>
          <w:rFonts w:ascii="Times New Roman" w:hAnsi="Times New Roman" w:cs="Times New Roman"/>
          <w:sz w:val="28"/>
          <w:szCs w:val="28"/>
        </w:rPr>
        <w:t>.2.</w:t>
      </w:r>
      <w:r w:rsidR="00B12043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="00B12043">
        <w:rPr>
          <w:rFonts w:ascii="Times New Roman" w:hAnsi="Times New Roman" w:cs="Times New Roman"/>
          <w:sz w:val="28"/>
          <w:szCs w:val="28"/>
        </w:rPr>
        <w:t xml:space="preserve"> </w:t>
      </w:r>
      <w:r w:rsidRPr="00FA5A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5A02">
        <w:rPr>
          <w:rFonts w:ascii="Times New Roman" w:hAnsi="Times New Roman" w:cs="Times New Roman"/>
          <w:sz w:val="28"/>
          <w:szCs w:val="28"/>
        </w:rPr>
        <w:t>ри проверке письменных работ ошибки подчеркиваются. В работе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и литературе</w:t>
      </w:r>
      <w:r w:rsidRPr="00FA5A02">
        <w:rPr>
          <w:rFonts w:ascii="Times New Roman" w:hAnsi="Times New Roman" w:cs="Times New Roman"/>
          <w:sz w:val="28"/>
          <w:szCs w:val="28"/>
        </w:rPr>
        <w:t xml:space="preserve"> указывается отдельное количество орфографических, пунктуационных, грамматических ошибок, за сочинение выставляется 2 оценки: за содержание и за грамотность. Если проверка письменных работ не закончена, то работы сдаются</w:t>
      </w:r>
      <w:r>
        <w:rPr>
          <w:rFonts w:ascii="Times New Roman" w:hAnsi="Times New Roman" w:cs="Times New Roman"/>
          <w:sz w:val="28"/>
          <w:szCs w:val="28"/>
        </w:rPr>
        <w:t xml:space="preserve"> на хранение заместителю директора</w:t>
      </w:r>
      <w:r w:rsidRPr="00FA5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E5D" w:rsidRPr="00FA5A02" w:rsidRDefault="00B12043" w:rsidP="005D5E5D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D5E5D" w:rsidRPr="00FA5A02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5D5E5D" w:rsidRPr="00FA5A02">
        <w:rPr>
          <w:rFonts w:ascii="Times New Roman" w:eastAsia="Times New Roman" w:hAnsi="Times New Roman" w:cs="Times New Roman"/>
          <w:sz w:val="28"/>
          <w:szCs w:val="28"/>
        </w:rPr>
        <w:t xml:space="preserve"> Экзамен по профильной учебной дисциплине проводится устно. Форма проведения экзамена и вид экзаменационных материалов определяются преподавателем соответствующей учебной дисциплины, рассма</w:t>
      </w:r>
      <w:r w:rsidR="005D5E5D">
        <w:rPr>
          <w:rFonts w:ascii="Times New Roman" w:eastAsia="Times New Roman" w:hAnsi="Times New Roman" w:cs="Times New Roman"/>
          <w:sz w:val="28"/>
          <w:szCs w:val="28"/>
        </w:rPr>
        <w:t>тривается     </w:t>
      </w:r>
      <w:r w:rsidR="005D5E5D" w:rsidRPr="00FA5A02">
        <w:rPr>
          <w:rFonts w:ascii="Times New Roman" w:eastAsia="Times New Roman" w:hAnsi="Times New Roman" w:cs="Times New Roman"/>
          <w:sz w:val="28"/>
          <w:szCs w:val="28"/>
        </w:rPr>
        <w:t>предметно-цикловой</w:t>
      </w:r>
      <w:r w:rsidR="005D5E5D">
        <w:rPr>
          <w:rFonts w:ascii="Times New Roman" w:eastAsia="Times New Roman" w:hAnsi="Times New Roman" w:cs="Times New Roman"/>
          <w:sz w:val="28"/>
          <w:szCs w:val="28"/>
        </w:rPr>
        <w:t xml:space="preserve"> комиссией, утверждается решением Педагогического Совета</w:t>
      </w:r>
      <w:r w:rsidR="005D5E5D" w:rsidRPr="00FA5A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E5D" w:rsidRPr="00FA5A02" w:rsidRDefault="00B12043" w:rsidP="005D5E5D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D5E5D" w:rsidRPr="00FA5A02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5D5E5D" w:rsidRPr="00FA5A02">
        <w:rPr>
          <w:rFonts w:ascii="Times New Roman" w:eastAsia="Times New Roman" w:hAnsi="Times New Roman" w:cs="Times New Roman"/>
          <w:sz w:val="28"/>
          <w:szCs w:val="28"/>
        </w:rPr>
        <w:t>Дифференцированные зачеты по дисциплинам общеобразовательного цикла проводятся с использованием контрольных материалов в виде набора заданий тестового типа, текста для изложения, в том числе с заданиями творческого характера, тем для сочинений, рефератов, набора заданий для традиционной контрольной работы, вопросов для устного опроса обучающихся и др.</w:t>
      </w:r>
    </w:p>
    <w:p w:rsidR="005D5E5D" w:rsidRDefault="005D5E5D" w:rsidP="005D5E5D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5A02">
        <w:rPr>
          <w:rFonts w:ascii="Times New Roman" w:eastAsia="Times New Roman" w:hAnsi="Times New Roman" w:cs="Times New Roman"/>
          <w:sz w:val="28"/>
          <w:szCs w:val="28"/>
        </w:rPr>
        <w:lastRenderedPageBreak/>
        <w:t>Вид и содержание контрольных материалов определяется преподавателем соответствующей учебной дисциплины, оформленного в КИМ для проведения промежуточной аттестации.</w:t>
      </w:r>
      <w:proofErr w:type="gramEnd"/>
    </w:p>
    <w:p w:rsidR="001210E1" w:rsidRPr="00FA5A02" w:rsidRDefault="001210E1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523" w:rsidRPr="001B6756" w:rsidRDefault="00631836" w:rsidP="008723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A17269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3F6523" w:rsidRPr="001B6756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 аттестация</w:t>
      </w:r>
    </w:p>
    <w:p w:rsidR="005E51B2" w:rsidRDefault="00631836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A7B10" w:rsidRPr="005E51B2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6A7B10">
        <w:rPr>
          <w:rFonts w:eastAsia="Times New Roman"/>
        </w:rPr>
        <w:t>  </w:t>
      </w:r>
      <w:r w:rsidR="005E51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ромежуточн</w:t>
      </w:r>
      <w:r w:rsidR="005E51B2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аттестаци</w:t>
      </w:r>
      <w:r w:rsidR="005E51B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="005E51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63C85">
        <w:rPr>
          <w:rFonts w:ascii="Times New Roman" w:hAnsi="Times New Roman" w:cs="Times New Roman"/>
          <w:sz w:val="28"/>
          <w:szCs w:val="28"/>
        </w:rPr>
        <w:t xml:space="preserve">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5E51B2">
        <w:rPr>
          <w:rFonts w:ascii="Times New Roman" w:eastAsia="Times New Roman" w:hAnsi="Times New Roman" w:cs="Times New Roman"/>
          <w:sz w:val="28"/>
          <w:szCs w:val="28"/>
        </w:rPr>
        <w:t>основной формой контроля учебной работы обучающихся.</w:t>
      </w:r>
    </w:p>
    <w:p w:rsidR="002349B5" w:rsidRDefault="002349B5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промежуточной аттестации оцениваются достижения обучающихся по всем изучаемым в текущем семестре учебным дисциплинам (модулям) образовательной программы.</w:t>
      </w:r>
    </w:p>
    <w:p w:rsidR="000611E0" w:rsidRDefault="00631836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A7B10" w:rsidRPr="00FA5A02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0611E0">
        <w:rPr>
          <w:rFonts w:ascii="Times New Roman" w:eastAsia="Times New Roman" w:hAnsi="Times New Roman" w:cs="Times New Roman"/>
          <w:sz w:val="28"/>
          <w:szCs w:val="28"/>
        </w:rPr>
        <w:t>Формы и порядок промежут</w:t>
      </w:r>
      <w:r w:rsidR="0098110F">
        <w:rPr>
          <w:rFonts w:ascii="Times New Roman" w:eastAsia="Times New Roman" w:hAnsi="Times New Roman" w:cs="Times New Roman"/>
          <w:sz w:val="28"/>
          <w:szCs w:val="28"/>
        </w:rPr>
        <w:t>очной аттестации, периодичность</w:t>
      </w:r>
      <w:r w:rsidR="00C63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1E0">
        <w:rPr>
          <w:rFonts w:ascii="Times New Roman" w:eastAsia="Times New Roman" w:hAnsi="Times New Roman" w:cs="Times New Roman"/>
          <w:sz w:val="28"/>
          <w:szCs w:val="28"/>
        </w:rPr>
        <w:t>промежуточной аттестации определяется рабочими учебными планам</w:t>
      </w:r>
      <w:r w:rsidR="003B592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11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1B2" w:rsidRDefault="00631836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611E0">
        <w:rPr>
          <w:rFonts w:ascii="Times New Roman" w:eastAsia="Times New Roman" w:hAnsi="Times New Roman" w:cs="Times New Roman"/>
          <w:sz w:val="28"/>
          <w:szCs w:val="28"/>
        </w:rPr>
        <w:t>.3</w:t>
      </w:r>
      <w:r w:rsidR="008D16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51B2">
        <w:rPr>
          <w:rFonts w:ascii="Times New Roman" w:eastAsia="Times New Roman" w:hAnsi="Times New Roman" w:cs="Times New Roman"/>
          <w:sz w:val="28"/>
          <w:szCs w:val="28"/>
        </w:rPr>
        <w:t>ФГОС предусматривает о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бъем времени, отв</w:t>
      </w:r>
      <w:r w:rsidR="005E51B2">
        <w:rPr>
          <w:rFonts w:ascii="Times New Roman" w:eastAsia="Times New Roman" w:hAnsi="Times New Roman" w:cs="Times New Roman"/>
          <w:sz w:val="28"/>
          <w:szCs w:val="28"/>
        </w:rPr>
        <w:t xml:space="preserve">одимый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 на промежуточную а</w:t>
      </w:r>
      <w:r w:rsidR="005E51B2">
        <w:rPr>
          <w:rFonts w:ascii="Times New Roman" w:eastAsia="Times New Roman" w:hAnsi="Times New Roman" w:cs="Times New Roman"/>
          <w:sz w:val="28"/>
          <w:szCs w:val="28"/>
        </w:rPr>
        <w:t>ттестацию (1-2 недели в семестр).</w:t>
      </w:r>
      <w:r w:rsidR="00C63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1B2" w:rsidRPr="00FA5A02">
        <w:rPr>
          <w:rFonts w:ascii="Times New Roman" w:eastAsia="Times New Roman" w:hAnsi="Times New Roman" w:cs="Times New Roman"/>
          <w:sz w:val="28"/>
          <w:szCs w:val="28"/>
        </w:rPr>
        <w:t>Количество экзаменов в каждом учебном году в пр</w:t>
      </w:r>
      <w:r w:rsidR="00193B2C">
        <w:rPr>
          <w:rFonts w:ascii="Times New Roman" w:eastAsia="Times New Roman" w:hAnsi="Times New Roman" w:cs="Times New Roman"/>
          <w:sz w:val="28"/>
          <w:szCs w:val="28"/>
        </w:rPr>
        <w:t>оцессе промежуточной аттестации</w:t>
      </w:r>
      <w:r w:rsidR="005E51B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5E51B2" w:rsidRPr="00FA5A02">
        <w:rPr>
          <w:rFonts w:ascii="Times New Roman" w:eastAsia="Times New Roman" w:hAnsi="Times New Roman" w:cs="Times New Roman"/>
          <w:sz w:val="28"/>
          <w:szCs w:val="28"/>
        </w:rPr>
        <w:t>превыша</w:t>
      </w:r>
      <w:r w:rsidR="005E51B2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5E51B2" w:rsidRPr="00FA5A02">
        <w:rPr>
          <w:rFonts w:ascii="Times New Roman" w:eastAsia="Times New Roman" w:hAnsi="Times New Roman" w:cs="Times New Roman"/>
          <w:sz w:val="28"/>
          <w:szCs w:val="28"/>
        </w:rPr>
        <w:t xml:space="preserve"> 8, а количество зачетов и дифференцированных зачетов – 10</w:t>
      </w:r>
      <w:r w:rsidR="005E51B2">
        <w:rPr>
          <w:rFonts w:ascii="Times New Roman" w:eastAsia="Times New Roman" w:hAnsi="Times New Roman" w:cs="Times New Roman"/>
          <w:sz w:val="28"/>
          <w:szCs w:val="28"/>
        </w:rPr>
        <w:t xml:space="preserve"> (без учета зачетов по физической культуре)</w:t>
      </w:r>
      <w:r w:rsidR="005E51B2" w:rsidRPr="00FA5A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1E0" w:rsidRDefault="00631836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611E0">
        <w:rPr>
          <w:rFonts w:ascii="Times New Roman" w:eastAsia="Times New Roman" w:hAnsi="Times New Roman" w:cs="Times New Roman"/>
          <w:sz w:val="28"/>
          <w:szCs w:val="28"/>
        </w:rPr>
        <w:t>.4</w:t>
      </w:r>
      <w:r w:rsidR="008D16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11E0">
        <w:rPr>
          <w:rFonts w:ascii="Times New Roman" w:eastAsia="Times New Roman" w:hAnsi="Times New Roman" w:cs="Times New Roman"/>
          <w:sz w:val="28"/>
          <w:szCs w:val="28"/>
        </w:rPr>
        <w:t xml:space="preserve"> Основными формами промежуточной аттестации являются:</w:t>
      </w:r>
    </w:p>
    <w:p w:rsidR="000611E0" w:rsidRDefault="000611E0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экзамен по отдельной дисциплине;</w:t>
      </w:r>
    </w:p>
    <w:p w:rsidR="000611E0" w:rsidRDefault="000611E0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-комплексный экзамен по двум или нескольким дисциплинам, профессиональным модулям;</w:t>
      </w:r>
    </w:p>
    <w:p w:rsidR="000611E0" w:rsidRDefault="000611E0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экзамен по МДК;</w:t>
      </w:r>
    </w:p>
    <w:p w:rsidR="000611E0" w:rsidRDefault="000611E0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экзамен квалификационный по ПМ;</w:t>
      </w:r>
    </w:p>
    <w:p w:rsidR="00001A50" w:rsidRDefault="00001A50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экзамен по модулю (для образовательных программ по перечню ТОП-50);</w:t>
      </w:r>
    </w:p>
    <w:p w:rsidR="000611E0" w:rsidRDefault="000611E0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курсовая работа;</w:t>
      </w:r>
    </w:p>
    <w:p w:rsidR="000611E0" w:rsidRDefault="000611E0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дифференцированный зачет;</w:t>
      </w:r>
    </w:p>
    <w:p w:rsidR="000611E0" w:rsidRDefault="000611E0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зачет;</w:t>
      </w:r>
    </w:p>
    <w:p w:rsidR="000611E0" w:rsidRDefault="001C086B" w:rsidP="001C086B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611E0">
        <w:rPr>
          <w:rFonts w:ascii="Times New Roman" w:eastAsia="Times New Roman" w:hAnsi="Times New Roman" w:cs="Times New Roman"/>
          <w:sz w:val="28"/>
          <w:szCs w:val="28"/>
        </w:rPr>
        <w:t>- результаты текущего контроля знаний.</w:t>
      </w:r>
    </w:p>
    <w:p w:rsidR="001864E2" w:rsidRDefault="00631836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864E2">
        <w:rPr>
          <w:rFonts w:ascii="Times New Roman" w:eastAsia="Times New Roman" w:hAnsi="Times New Roman" w:cs="Times New Roman"/>
          <w:sz w:val="28"/>
          <w:szCs w:val="28"/>
        </w:rPr>
        <w:t>.5</w:t>
      </w:r>
      <w:r w:rsidR="008D16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64E2">
        <w:rPr>
          <w:rFonts w:ascii="Times New Roman" w:eastAsia="Times New Roman" w:hAnsi="Times New Roman" w:cs="Times New Roman"/>
          <w:sz w:val="28"/>
          <w:szCs w:val="28"/>
        </w:rPr>
        <w:t xml:space="preserve"> По каждой дисциплине рабочего учебного плана предусматривается та или иная форма промежуточной аттестации.</w:t>
      </w:r>
    </w:p>
    <w:p w:rsidR="00651D9C" w:rsidRPr="00FA5A02" w:rsidRDefault="00631836" w:rsidP="008723B1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51D9C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651D9C" w:rsidRPr="00FA5A02">
        <w:rPr>
          <w:rFonts w:ascii="Times New Roman" w:hAnsi="Times New Roman" w:cs="Times New Roman"/>
          <w:sz w:val="28"/>
          <w:szCs w:val="28"/>
        </w:rPr>
        <w:t>Для дисциплин и междисциплинарных курсов, изучаемых в течение двух и более семестров, и по которым в учебном плане не от</w:t>
      </w:r>
      <w:r w:rsidR="00651D9C">
        <w:rPr>
          <w:rFonts w:ascii="Times New Roman" w:hAnsi="Times New Roman" w:cs="Times New Roman"/>
          <w:sz w:val="28"/>
          <w:szCs w:val="28"/>
        </w:rPr>
        <w:t xml:space="preserve">ражена конкретная форма  аттестации, в журналах групп, </w:t>
      </w:r>
      <w:r w:rsidR="00651D9C" w:rsidRPr="00FA5A02">
        <w:rPr>
          <w:rFonts w:ascii="Times New Roman" w:hAnsi="Times New Roman" w:cs="Times New Roman"/>
          <w:sz w:val="28"/>
          <w:szCs w:val="28"/>
        </w:rPr>
        <w:t>ведомостях</w:t>
      </w:r>
      <w:r w:rsidR="00651D9C">
        <w:rPr>
          <w:rFonts w:ascii="Times New Roman" w:hAnsi="Times New Roman" w:cs="Times New Roman"/>
          <w:sz w:val="28"/>
          <w:szCs w:val="28"/>
        </w:rPr>
        <w:t xml:space="preserve"> </w:t>
      </w:r>
      <w:r w:rsidR="00651D9C" w:rsidRPr="00FA5A02">
        <w:rPr>
          <w:rFonts w:ascii="Times New Roman" w:hAnsi="Times New Roman" w:cs="Times New Roman"/>
          <w:sz w:val="28"/>
          <w:szCs w:val="28"/>
        </w:rPr>
        <w:t>выставляются  оценки по результатам текущего контроля знаний обучающихся.</w:t>
      </w:r>
    </w:p>
    <w:p w:rsidR="00C63C85" w:rsidRDefault="00631836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F0B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7CA7">
        <w:rPr>
          <w:rFonts w:ascii="Times New Roman" w:eastAsia="Times New Roman" w:hAnsi="Times New Roman" w:cs="Times New Roman"/>
          <w:sz w:val="28"/>
          <w:szCs w:val="28"/>
        </w:rPr>
        <w:t>7</w:t>
      </w:r>
      <w:r w:rsidR="008D16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0B1F">
        <w:rPr>
          <w:rFonts w:ascii="Times New Roman" w:eastAsia="Times New Roman" w:hAnsi="Times New Roman" w:cs="Times New Roman"/>
          <w:sz w:val="28"/>
          <w:szCs w:val="28"/>
        </w:rPr>
        <w:t xml:space="preserve"> Проведение комплексных экзаменов и дифференцированных зачетов по дисциплинам, МДК обосновано наличием </w:t>
      </w:r>
      <w:proofErr w:type="spellStart"/>
      <w:r w:rsidR="006F0B1F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="006F0B1F">
        <w:rPr>
          <w:rFonts w:ascii="Times New Roman" w:eastAsia="Times New Roman" w:hAnsi="Times New Roman" w:cs="Times New Roman"/>
          <w:sz w:val="28"/>
          <w:szCs w:val="28"/>
        </w:rPr>
        <w:t xml:space="preserve"> связей. </w:t>
      </w:r>
      <w:r w:rsidR="006F0B1F" w:rsidRPr="00FA5A02">
        <w:rPr>
          <w:rFonts w:ascii="Times New Roman" w:eastAsia="Times New Roman" w:hAnsi="Times New Roman" w:cs="Times New Roman"/>
          <w:b/>
          <w:sz w:val="28"/>
          <w:szCs w:val="28"/>
        </w:rPr>
        <w:t>Допускается</w:t>
      </w:r>
      <w:r w:rsidR="006F0B1F" w:rsidRPr="00FA5A02">
        <w:rPr>
          <w:rFonts w:ascii="Times New Roman" w:eastAsia="Times New Roman" w:hAnsi="Times New Roman" w:cs="Times New Roman"/>
          <w:sz w:val="28"/>
          <w:szCs w:val="28"/>
        </w:rPr>
        <w:t xml:space="preserve"> проведение комплексного экзамена </w:t>
      </w:r>
      <w:r w:rsidR="00DF5243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дисциплинам и комплексного экзамена </w:t>
      </w:r>
      <w:r w:rsidR="006F0B1F" w:rsidRPr="00FA5A02">
        <w:rPr>
          <w:rFonts w:ascii="Times New Roman" w:eastAsia="Times New Roman" w:hAnsi="Times New Roman" w:cs="Times New Roman"/>
          <w:sz w:val="28"/>
          <w:szCs w:val="28"/>
        </w:rPr>
        <w:t xml:space="preserve">(квалификационного) по двум или нескольким профессиональным модулям, в соответствии со спецификой профессиональной деятельности. </w:t>
      </w:r>
    </w:p>
    <w:p w:rsidR="006F0B1F" w:rsidRDefault="006F0B1F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подготовке к комплексному экзамену указывают «Комплексный экзамен», а в скобках (наименование дисциплин). Тоже указывается в протоколах и зачетках.</w:t>
      </w:r>
    </w:p>
    <w:p w:rsidR="005E51B2" w:rsidRPr="00FA5A02" w:rsidRDefault="00631836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6F0B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7CA7">
        <w:rPr>
          <w:rFonts w:ascii="Times New Roman" w:eastAsia="Times New Roman" w:hAnsi="Times New Roman" w:cs="Times New Roman"/>
          <w:sz w:val="28"/>
          <w:szCs w:val="28"/>
        </w:rPr>
        <w:t>8</w:t>
      </w:r>
      <w:r w:rsidR="008D16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3F7B">
        <w:rPr>
          <w:rFonts w:ascii="Times New Roman" w:eastAsia="Times New Roman" w:hAnsi="Times New Roman" w:cs="Times New Roman"/>
          <w:sz w:val="28"/>
          <w:szCs w:val="28"/>
        </w:rPr>
        <w:t>Проведение э</w:t>
      </w:r>
      <w:r w:rsidR="005E51B2" w:rsidRPr="00FA5A02">
        <w:rPr>
          <w:rFonts w:ascii="Times New Roman" w:eastAsia="Times New Roman" w:hAnsi="Times New Roman" w:cs="Times New Roman"/>
          <w:sz w:val="28"/>
          <w:szCs w:val="28"/>
        </w:rPr>
        <w:t xml:space="preserve">кзамен планируется по окончанию освоения дисциплины (междисциплинарного курса). </w:t>
      </w:r>
    </w:p>
    <w:p w:rsidR="006F3F7B" w:rsidRDefault="003F6523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02">
        <w:rPr>
          <w:rFonts w:ascii="Times New Roman" w:eastAsia="Times New Roman" w:hAnsi="Times New Roman" w:cs="Times New Roman"/>
          <w:sz w:val="28"/>
          <w:szCs w:val="28"/>
        </w:rPr>
        <w:t>Промежуточн</w:t>
      </w:r>
      <w:r w:rsidR="002A4AC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 xml:space="preserve"> атте</w:t>
      </w:r>
      <w:r w:rsidR="002A4ACF">
        <w:rPr>
          <w:rFonts w:ascii="Times New Roman" w:eastAsia="Times New Roman" w:hAnsi="Times New Roman" w:cs="Times New Roman"/>
          <w:sz w:val="28"/>
          <w:szCs w:val="28"/>
        </w:rPr>
        <w:t xml:space="preserve">стация в форме экзамена 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2A4AC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 xml:space="preserve"> в день, освобожденный от других форм учебной нагрузки. </w:t>
      </w:r>
      <w:r w:rsidR="008201D2">
        <w:rPr>
          <w:rFonts w:ascii="Times New Roman" w:eastAsia="Times New Roman" w:hAnsi="Times New Roman" w:cs="Times New Roman"/>
          <w:sz w:val="28"/>
          <w:szCs w:val="28"/>
        </w:rPr>
        <w:t>Если дни экзаменов чередуются с днями учебных занятий, выделение времени на подготовку к экзамену не требуется, и проводится он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то предусмотрен перерыв не менее 2-х дней.</w:t>
      </w:r>
    </w:p>
    <w:p w:rsidR="00F9508B" w:rsidRDefault="00F9508B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 Промежуточная аттестация в виде экзамена/экзамена квалификационного рассчитывается по формуле (экзамен: количество обучающихся в группе умножается на 15 минут, прибавляется 45 минут, делится на 60 минут; экзамен квалификационный: определяется количество часов в соответствии с нормативом по выполнению практического задания – 6 часов)</w:t>
      </w:r>
      <w:r w:rsidR="001E60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AA9" w:rsidRDefault="00631836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3DD">
        <w:rPr>
          <w:rFonts w:ascii="Times New Roman" w:eastAsia="Times New Roman" w:hAnsi="Times New Roman" w:cs="Times New Roman"/>
          <w:sz w:val="28"/>
          <w:szCs w:val="28"/>
        </w:rPr>
        <w:t>5</w:t>
      </w:r>
      <w:r w:rsidR="00163AA9" w:rsidRPr="002A03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3D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E7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AA9">
        <w:rPr>
          <w:rFonts w:ascii="Times New Roman" w:eastAsia="Times New Roman" w:hAnsi="Times New Roman" w:cs="Times New Roman"/>
          <w:sz w:val="28"/>
          <w:szCs w:val="28"/>
        </w:rPr>
        <w:t>Проведение зачета и дифференцированного зачета регламентируется учебными планами. Условия подготовки и проведения зачетов и дифференцированных зачетов разрабатываются преподавателями самостоятельно и утверждаются на заседаниях ПЦК.</w:t>
      </w:r>
    </w:p>
    <w:p w:rsidR="00163AA9" w:rsidRDefault="000A3D16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63A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3D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E7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Промежуточн</w:t>
      </w:r>
      <w:r w:rsidR="00163AA9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 аттестаци</w:t>
      </w:r>
      <w:r w:rsidR="00163A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 в форме зачета или дифференцированного зачета проводит</w:t>
      </w:r>
      <w:r w:rsidR="00163AA9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 за счет часов, отведенных на освое</w:t>
      </w:r>
      <w:r w:rsidR="00163AA9">
        <w:rPr>
          <w:rFonts w:ascii="Times New Roman" w:eastAsia="Times New Roman" w:hAnsi="Times New Roman" w:cs="Times New Roman"/>
          <w:sz w:val="28"/>
          <w:szCs w:val="28"/>
        </w:rPr>
        <w:t xml:space="preserve">ние соответствующей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="00163AA9">
        <w:rPr>
          <w:rFonts w:ascii="Times New Roman" w:eastAsia="Times New Roman" w:hAnsi="Times New Roman" w:cs="Times New Roman"/>
          <w:sz w:val="28"/>
          <w:szCs w:val="28"/>
        </w:rPr>
        <w:t>, МДК, учебной и производственной практики.</w:t>
      </w:r>
    </w:p>
    <w:p w:rsidR="00163AA9" w:rsidRDefault="000A3D16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63A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75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03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16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AA9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культуре зачет проводится каждый семестр, а в конце освоения проводится дифференцированный зачет.</w:t>
      </w:r>
    </w:p>
    <w:p w:rsidR="008775D2" w:rsidRDefault="000A3D16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775D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A03DD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16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75D2">
        <w:rPr>
          <w:rFonts w:ascii="Times New Roman" w:eastAsia="Times New Roman" w:hAnsi="Times New Roman" w:cs="Times New Roman"/>
          <w:sz w:val="28"/>
          <w:szCs w:val="28"/>
        </w:rPr>
        <w:t xml:space="preserve"> Оценка за дифференцированный зачет</w:t>
      </w:r>
      <w:r w:rsidR="000F66C4">
        <w:rPr>
          <w:rFonts w:ascii="Times New Roman" w:eastAsia="Times New Roman" w:hAnsi="Times New Roman" w:cs="Times New Roman"/>
          <w:sz w:val="28"/>
          <w:szCs w:val="28"/>
        </w:rPr>
        <w:t xml:space="preserve">, зачет, экзамен, экзамен квалификационный является определяющей и </w:t>
      </w:r>
      <w:r w:rsidR="008775D2">
        <w:rPr>
          <w:rFonts w:ascii="Times New Roman" w:eastAsia="Times New Roman" w:hAnsi="Times New Roman" w:cs="Times New Roman"/>
          <w:sz w:val="28"/>
          <w:szCs w:val="28"/>
        </w:rPr>
        <w:t>заносится в зачетную книжку.</w:t>
      </w:r>
    </w:p>
    <w:p w:rsidR="00DF794B" w:rsidRPr="00FA5A02" w:rsidRDefault="003F6523" w:rsidP="008723B1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7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4D2C" w:rsidRDefault="004628BC" w:rsidP="008723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9E4D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Проведение зачета, дифференцированного зачета по отдельной дисциплине</w:t>
      </w:r>
    </w:p>
    <w:p w:rsidR="009E4D2C" w:rsidRDefault="00613C11" w:rsidP="00462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6.1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4D2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9E4D2C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целью контроля знаний обучающихся предусмотрено проведение зачетов и дифференцированных зачетов по дисциплинам и МДК.</w:t>
      </w:r>
    </w:p>
    <w:p w:rsidR="009E4D2C" w:rsidRDefault="00613C11" w:rsidP="00462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6.2 </w:t>
      </w:r>
      <w:r w:rsidR="009E4D2C">
        <w:rPr>
          <w:rFonts w:ascii="Times New Roman" w:eastAsia="Times New Roman" w:hAnsi="Times New Roman" w:cs="Times New Roman"/>
          <w:bCs/>
          <w:sz w:val="28"/>
          <w:szCs w:val="28"/>
        </w:rPr>
        <w:t>Зачеты и дифференцированные зачеты проводятся за счет времени отводимого на изучение программы дисциплины или МДК, согласно учебным планам.</w:t>
      </w:r>
    </w:p>
    <w:p w:rsidR="009E4D2C" w:rsidRDefault="00613C11" w:rsidP="00462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6.3 </w:t>
      </w:r>
      <w:r w:rsidR="009E4D2C">
        <w:rPr>
          <w:rFonts w:ascii="Times New Roman" w:eastAsia="Times New Roman" w:hAnsi="Times New Roman" w:cs="Times New Roman"/>
          <w:bCs/>
          <w:sz w:val="28"/>
          <w:szCs w:val="28"/>
        </w:rPr>
        <w:t>Материал</w:t>
      </w:r>
      <w:r w:rsidR="00EE47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4D2C">
        <w:rPr>
          <w:rFonts w:ascii="Times New Roman" w:eastAsia="Times New Roman" w:hAnsi="Times New Roman" w:cs="Times New Roman"/>
          <w:bCs/>
          <w:sz w:val="28"/>
          <w:szCs w:val="28"/>
        </w:rPr>
        <w:t>для проведения зачета или дифференцированного зачета разрабатывается преподавателем самостоятельно и р</w:t>
      </w:r>
      <w:r w:rsidR="00B31AE9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ассматривается на заседании ПЦК, оформляется в соответствии с приложением </w:t>
      </w:r>
      <w:r w:rsidR="005D3FD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31A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E4D2C" w:rsidRDefault="00613C11" w:rsidP="00462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6.4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4B4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C24B4D">
        <w:rPr>
          <w:rFonts w:ascii="Times New Roman" w:eastAsia="Times New Roman" w:hAnsi="Times New Roman" w:cs="Times New Roman"/>
          <w:bCs/>
          <w:sz w:val="28"/>
          <w:szCs w:val="28"/>
        </w:rPr>
        <w:t>ри проведении зачета уровень подготовки обучающегося оценивается как «зачтено», «не зачтено».</w:t>
      </w:r>
    </w:p>
    <w:p w:rsidR="00C24B4D" w:rsidRDefault="004628BC" w:rsidP="004628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C24B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0C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3C11">
        <w:rPr>
          <w:rFonts w:ascii="Times New Roman" w:eastAsia="Times New Roman" w:hAnsi="Times New Roman" w:cs="Times New Roman"/>
          <w:bCs/>
          <w:sz w:val="28"/>
          <w:szCs w:val="28"/>
        </w:rPr>
        <w:t>6.5</w:t>
      </w:r>
      <w:proofErr w:type="gramStart"/>
      <w:r w:rsidR="00613C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4B4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C24B4D">
        <w:rPr>
          <w:rFonts w:ascii="Times New Roman" w:eastAsia="Times New Roman" w:hAnsi="Times New Roman" w:cs="Times New Roman"/>
          <w:bCs/>
          <w:sz w:val="28"/>
          <w:szCs w:val="28"/>
        </w:rPr>
        <w:t>ри проведении дифференцированного зачета уровень подготовки обучающихся оценивается в баллах: 5 (отлично), 4 (хорошо), 3 (удовлетворительно), 2 (неудовлетворительно)</w:t>
      </w:r>
      <w:r w:rsidR="00E410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41096" w:rsidRDefault="004628BC" w:rsidP="004628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E4109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E0C9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613C11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FE0C9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613C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109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Обучающиеся, не получившие положительные оценки по итогам  зачетов и дифференцированных зачетов ликвидируют академические </w:t>
      </w:r>
      <w:r w:rsidR="00E410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задолженности в установленном порядке</w:t>
      </w:r>
      <w:r w:rsidR="009C1802">
        <w:rPr>
          <w:rFonts w:ascii="Times New Roman" w:eastAsia="Times New Roman" w:hAnsi="Times New Roman" w:cs="Times New Roman"/>
          <w:bCs/>
          <w:sz w:val="28"/>
          <w:szCs w:val="28"/>
        </w:rPr>
        <w:t xml:space="preserve"> (п.</w:t>
      </w:r>
      <w:r w:rsidR="001C459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9C1802">
        <w:rPr>
          <w:rFonts w:ascii="Times New Roman" w:eastAsia="Times New Roman" w:hAnsi="Times New Roman" w:cs="Times New Roman"/>
          <w:bCs/>
          <w:sz w:val="28"/>
          <w:szCs w:val="28"/>
        </w:rPr>
        <w:t>.2 Участники промежуточной аттестации</w:t>
      </w:r>
      <w:r w:rsidR="00D67CC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410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716C5" w:rsidRPr="009E4D2C" w:rsidRDefault="00B716C5" w:rsidP="008723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943" w:rsidRDefault="004628BC" w:rsidP="008723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70194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экзамена по отдельной дисциплине или комплексного экзамена по двум или нескольким дисциплинам, МДК</w:t>
      </w:r>
    </w:p>
    <w:p w:rsidR="007D0E4D" w:rsidRDefault="009E5649" w:rsidP="009E564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7.1 </w:t>
      </w:r>
      <w:r w:rsidR="007D0E4D">
        <w:rPr>
          <w:rFonts w:ascii="Times New Roman" w:eastAsia="Times New Roman" w:hAnsi="Times New Roman" w:cs="Times New Roman"/>
          <w:sz w:val="28"/>
          <w:szCs w:val="28"/>
        </w:rPr>
        <w:t>Экзамены проводятся с целью выявления соответствия уровня и качества подготовки</w:t>
      </w:r>
      <w:r w:rsidR="00D67C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0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D0E4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4628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0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E4D" w:rsidRDefault="004628BC" w:rsidP="004628BC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E5649">
        <w:rPr>
          <w:rFonts w:ascii="Times New Roman" w:eastAsia="Times New Roman" w:hAnsi="Times New Roman" w:cs="Times New Roman"/>
          <w:sz w:val="28"/>
          <w:szCs w:val="28"/>
        </w:rPr>
        <w:t xml:space="preserve">7.2 </w:t>
      </w:r>
      <w:r w:rsidR="007D0E4D">
        <w:rPr>
          <w:rFonts w:ascii="Times New Roman" w:eastAsia="Times New Roman" w:hAnsi="Times New Roman" w:cs="Times New Roman"/>
          <w:sz w:val="28"/>
          <w:szCs w:val="28"/>
        </w:rPr>
        <w:t>Экзамены предусмотрены по дисциплинам, МДК, ПМ.</w:t>
      </w:r>
    </w:p>
    <w:p w:rsidR="00AE3669" w:rsidRDefault="001C0D3B" w:rsidP="001C0D3B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E5649">
        <w:rPr>
          <w:rFonts w:ascii="Times New Roman" w:eastAsia="Times New Roman" w:hAnsi="Times New Roman" w:cs="Times New Roman"/>
          <w:sz w:val="28"/>
          <w:szCs w:val="28"/>
        </w:rPr>
        <w:t xml:space="preserve">7.3 </w:t>
      </w:r>
      <w:r w:rsidR="00AE3669" w:rsidRPr="00FA5A02">
        <w:rPr>
          <w:rFonts w:ascii="Times New Roman" w:eastAsia="Times New Roman" w:hAnsi="Times New Roman" w:cs="Times New Roman"/>
          <w:sz w:val="28"/>
          <w:szCs w:val="28"/>
        </w:rPr>
        <w:t xml:space="preserve">Экзамены проводятся в день, освобожденный от других форм учебной нагрузки. </w:t>
      </w:r>
    </w:p>
    <w:p w:rsidR="007D0E4D" w:rsidRDefault="009E5649" w:rsidP="009E564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7.4 </w:t>
      </w:r>
      <w:r w:rsidR="00AE3669" w:rsidRPr="00FA5A02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экзаменов устанавливаются в соответствии с рабочим учебным планом. </w:t>
      </w:r>
    </w:p>
    <w:p w:rsidR="00AE3669" w:rsidRDefault="00201725" w:rsidP="0020172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7.5 </w:t>
      </w:r>
      <w:r w:rsidR="00AE3669" w:rsidRPr="00FA5A02">
        <w:rPr>
          <w:rFonts w:ascii="Times New Roman" w:eastAsia="Times New Roman" w:hAnsi="Times New Roman" w:cs="Times New Roman"/>
          <w:sz w:val="28"/>
          <w:szCs w:val="28"/>
        </w:rPr>
        <w:t xml:space="preserve">Расписание </w:t>
      </w:r>
      <w:r w:rsidR="00AE3669">
        <w:rPr>
          <w:rFonts w:ascii="Times New Roman" w:eastAsia="Times New Roman" w:hAnsi="Times New Roman" w:cs="Times New Roman"/>
          <w:sz w:val="28"/>
          <w:szCs w:val="28"/>
        </w:rPr>
        <w:t>экзаменов составляется заместителем директора по УР</w:t>
      </w:r>
      <w:r w:rsidR="00AE3669" w:rsidRPr="00FA5A02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 директором Т</w:t>
      </w:r>
      <w:r w:rsidR="008D19E1">
        <w:rPr>
          <w:rFonts w:ascii="Times New Roman" w:eastAsia="Times New Roman" w:hAnsi="Times New Roman" w:cs="Times New Roman"/>
          <w:sz w:val="28"/>
          <w:szCs w:val="28"/>
        </w:rPr>
        <w:t xml:space="preserve">ехникума, доводится до сведения обучающихся не </w:t>
      </w:r>
      <w:proofErr w:type="gramStart"/>
      <w:r w:rsidR="008D19E1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8D19E1">
        <w:rPr>
          <w:rFonts w:ascii="Times New Roman" w:eastAsia="Times New Roman" w:hAnsi="Times New Roman" w:cs="Times New Roman"/>
          <w:sz w:val="28"/>
          <w:szCs w:val="28"/>
        </w:rPr>
        <w:t xml:space="preserve"> чем за 2 недели до начала сессии.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669" w:rsidRPr="00FA5A02">
        <w:rPr>
          <w:rFonts w:ascii="Times New Roman" w:eastAsia="Times New Roman" w:hAnsi="Times New Roman" w:cs="Times New Roman"/>
          <w:sz w:val="28"/>
          <w:szCs w:val="28"/>
        </w:rPr>
        <w:t>Расписание экзаменов составляется таким образом, чтобы интервал между экз</w:t>
      </w:r>
      <w:r w:rsidR="00AE3669">
        <w:rPr>
          <w:rFonts w:ascii="Times New Roman" w:eastAsia="Times New Roman" w:hAnsi="Times New Roman" w:cs="Times New Roman"/>
          <w:sz w:val="28"/>
          <w:szCs w:val="28"/>
        </w:rPr>
        <w:t xml:space="preserve">аменами </w:t>
      </w:r>
      <w:r w:rsidR="00AE3669" w:rsidRPr="00FA5A02">
        <w:rPr>
          <w:rFonts w:ascii="Times New Roman" w:eastAsia="Times New Roman" w:hAnsi="Times New Roman" w:cs="Times New Roman"/>
          <w:sz w:val="28"/>
          <w:szCs w:val="28"/>
        </w:rPr>
        <w:t xml:space="preserve">был не менее двух дней. </w:t>
      </w:r>
    </w:p>
    <w:p w:rsidR="00AE3669" w:rsidRDefault="00AE3669" w:rsidP="0020172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02">
        <w:rPr>
          <w:rFonts w:ascii="Times New Roman" w:eastAsia="Times New Roman" w:hAnsi="Times New Roman" w:cs="Times New Roman"/>
          <w:sz w:val="28"/>
          <w:szCs w:val="28"/>
        </w:rPr>
        <w:t xml:space="preserve">Если дни экзаменов чередуются с днями учебных занятий, выделение времени на подготовку к экзамену не требуется, и </w:t>
      </w:r>
      <w:r>
        <w:rPr>
          <w:rFonts w:ascii="Times New Roman" w:eastAsia="Times New Roman" w:hAnsi="Times New Roman" w:cs="Times New Roman"/>
          <w:sz w:val="28"/>
          <w:szCs w:val="28"/>
        </w:rPr>
        <w:t>его проведение воз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>можно на следующий день после завершения освоения соответствующей программы.</w:t>
      </w:r>
    </w:p>
    <w:p w:rsidR="008D19E1" w:rsidRPr="00FA5A02" w:rsidRDefault="008D19E1" w:rsidP="0020172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экзамен может быть проведен в первый день сессии.</w:t>
      </w:r>
    </w:p>
    <w:p w:rsidR="008D19E1" w:rsidRDefault="00201725" w:rsidP="0020172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7.6 </w:t>
      </w:r>
      <w:r w:rsidR="008D19E1">
        <w:rPr>
          <w:rFonts w:ascii="Times New Roman" w:eastAsia="Times New Roman" w:hAnsi="Times New Roman" w:cs="Times New Roman"/>
          <w:sz w:val="28"/>
          <w:szCs w:val="28"/>
        </w:rPr>
        <w:t>Экзаменационный материал</w:t>
      </w:r>
      <w:r w:rsidR="00B54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E1">
        <w:rPr>
          <w:rFonts w:ascii="Times New Roman" w:eastAsia="Times New Roman" w:hAnsi="Times New Roman" w:cs="Times New Roman"/>
          <w:sz w:val="28"/>
          <w:szCs w:val="28"/>
        </w:rPr>
        <w:t xml:space="preserve">составляется на основании действующей рабочей программы дисциплины, МДК, ПМ и охватывает наиболее актуальные разделы и темы.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Содержание экзаменационн</w:t>
      </w:r>
      <w:r w:rsidR="008D19E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8D19E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должно отвечать требованиям</w:t>
      </w:r>
      <w:r w:rsidR="008D19E1">
        <w:rPr>
          <w:rFonts w:ascii="Times New Roman" w:eastAsia="Times New Roman" w:hAnsi="Times New Roman" w:cs="Times New Roman"/>
          <w:sz w:val="28"/>
          <w:szCs w:val="28"/>
        </w:rPr>
        <w:t xml:space="preserve"> к уровню подготовки обучающихся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, предусмотренным стандар</w:t>
      </w:r>
      <w:r w:rsidR="008D19E1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по соо</w:t>
      </w:r>
      <w:r w:rsidR="008D19E1">
        <w:rPr>
          <w:rFonts w:ascii="Times New Roman" w:eastAsia="Times New Roman" w:hAnsi="Times New Roman" w:cs="Times New Roman"/>
          <w:sz w:val="28"/>
          <w:szCs w:val="28"/>
        </w:rPr>
        <w:t xml:space="preserve">тветствующей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дисциплине</w:t>
      </w:r>
      <w:r w:rsidR="008D19E1">
        <w:rPr>
          <w:rFonts w:ascii="Times New Roman" w:eastAsia="Times New Roman" w:hAnsi="Times New Roman" w:cs="Times New Roman"/>
          <w:sz w:val="28"/>
          <w:szCs w:val="28"/>
        </w:rPr>
        <w:t>, МДК, ПМ.</w:t>
      </w:r>
    </w:p>
    <w:p w:rsidR="008D19E1" w:rsidRDefault="008D19E1" w:rsidP="006A06D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Формулировки вопросов должны быть четкими, краткими, понятными, исключающими двойное толкование. В качестве экзаменационного материала могут быть применены тестовые задания.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441AFE" w:rsidRDefault="003F6523" w:rsidP="006A06D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02">
        <w:rPr>
          <w:rFonts w:ascii="Times New Roman" w:eastAsia="Times New Roman" w:hAnsi="Times New Roman" w:cs="Times New Roman"/>
          <w:sz w:val="28"/>
          <w:szCs w:val="28"/>
        </w:rPr>
        <w:t>Содер</w:t>
      </w:r>
      <w:r w:rsidR="002C5471">
        <w:rPr>
          <w:rFonts w:ascii="Times New Roman" w:eastAsia="Times New Roman" w:hAnsi="Times New Roman" w:cs="Times New Roman"/>
          <w:sz w:val="28"/>
          <w:szCs w:val="28"/>
        </w:rPr>
        <w:t>жание экзаменационных билетов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 xml:space="preserve"> и критерии оценки их выполнения разрабатываются преподавателем соответствующей учебной дисциплины и оформляют</w:t>
      </w:r>
      <w:r w:rsidR="00950AD6" w:rsidRPr="00FA5A02">
        <w:rPr>
          <w:rFonts w:ascii="Times New Roman" w:eastAsia="Times New Roman" w:hAnsi="Times New Roman" w:cs="Times New Roman"/>
          <w:sz w:val="28"/>
          <w:szCs w:val="28"/>
        </w:rPr>
        <w:t xml:space="preserve">ся (приложение </w:t>
      </w:r>
      <w:r w:rsidR="00C86A8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0AD6" w:rsidRPr="00FA5A0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промежуточной аттестации, согласовываются с </w:t>
      </w:r>
      <w:r w:rsidR="00094B49" w:rsidRPr="00FA5A02"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>цикловой   к</w:t>
      </w:r>
      <w:r w:rsidR="002663BA" w:rsidRPr="00FA5A0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22375">
        <w:rPr>
          <w:rFonts w:ascii="Times New Roman" w:eastAsia="Times New Roman" w:hAnsi="Times New Roman" w:cs="Times New Roman"/>
          <w:sz w:val="28"/>
          <w:szCs w:val="28"/>
        </w:rPr>
        <w:t>иссией и утверждается решением Педагогического Совета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F6523" w:rsidRPr="00FA5A02" w:rsidRDefault="00441AFE" w:rsidP="00414511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билетов должно на 1 превышать количество обучающихся в экзаменующейся группе.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1AFE" w:rsidRDefault="00441AFE" w:rsidP="00414511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билетов до сведения обучающихся не доводится.</w:t>
      </w:r>
    </w:p>
    <w:p w:rsidR="00441AFE" w:rsidRDefault="00441AFE" w:rsidP="00414511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Разрешается доводить до сведения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вопросы для повторения изученного материала.</w:t>
      </w:r>
    </w:p>
    <w:p w:rsidR="00A85A67" w:rsidRDefault="00414511" w:rsidP="00414511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7.7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A6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A85A67">
        <w:rPr>
          <w:rFonts w:ascii="Times New Roman" w:eastAsia="Times New Roman" w:hAnsi="Times New Roman" w:cs="Times New Roman"/>
          <w:sz w:val="28"/>
          <w:szCs w:val="28"/>
        </w:rPr>
        <w:t>а экзамене разрешается пользоваться наглядными пособиями, справочным материалами, нормативными документами, образцами техники, макетами.</w:t>
      </w:r>
    </w:p>
    <w:p w:rsidR="00104698" w:rsidRDefault="00A1148B" w:rsidP="00A114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7.8 </w:t>
      </w:r>
      <w:r w:rsidR="00104698">
        <w:rPr>
          <w:rFonts w:ascii="Times New Roman" w:eastAsia="Times New Roman" w:hAnsi="Times New Roman" w:cs="Times New Roman"/>
          <w:sz w:val="28"/>
          <w:szCs w:val="28"/>
        </w:rPr>
        <w:t xml:space="preserve">Результат экзамена выражается </w:t>
      </w:r>
      <w:r w:rsidR="00D67CC3">
        <w:rPr>
          <w:rFonts w:ascii="Times New Roman" w:eastAsia="Times New Roman" w:hAnsi="Times New Roman" w:cs="Times New Roman"/>
          <w:sz w:val="28"/>
          <w:szCs w:val="28"/>
        </w:rPr>
        <w:t xml:space="preserve"> в баллах</w:t>
      </w:r>
      <w:r w:rsidR="00192C74">
        <w:rPr>
          <w:rFonts w:ascii="Times New Roman" w:eastAsia="Times New Roman" w:hAnsi="Times New Roman" w:cs="Times New Roman"/>
          <w:sz w:val="28"/>
          <w:szCs w:val="28"/>
        </w:rPr>
        <w:t>: 5 (отлично)</w:t>
      </w:r>
      <w:r w:rsidR="001046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4698">
        <w:rPr>
          <w:rFonts w:ascii="Times New Roman" w:eastAsia="Times New Roman" w:hAnsi="Times New Roman" w:cs="Times New Roman"/>
          <w:bCs/>
          <w:sz w:val="28"/>
          <w:szCs w:val="28"/>
        </w:rPr>
        <w:t>4 (хорошо), 3 (удовлетворительно), 2 (неудовлетворительно).</w:t>
      </w:r>
    </w:p>
    <w:p w:rsidR="00104698" w:rsidRDefault="00A1148B" w:rsidP="00A114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7.9 </w:t>
      </w:r>
      <w:r w:rsidR="00104698">
        <w:rPr>
          <w:rFonts w:ascii="Times New Roman" w:eastAsia="Times New Roman" w:hAnsi="Times New Roman" w:cs="Times New Roman"/>
          <w:bCs/>
          <w:sz w:val="28"/>
          <w:szCs w:val="28"/>
        </w:rPr>
        <w:t>Результаты устного экзамена заносятся в протокол</w:t>
      </w:r>
      <w:r w:rsidR="001951D4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4425D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951D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10469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объявляются сразу по окончанию экзамена. </w:t>
      </w:r>
    </w:p>
    <w:p w:rsidR="00E94788" w:rsidRDefault="00E94788" w:rsidP="00A114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083E" w:rsidRDefault="004F083E" w:rsidP="004F083E">
      <w:pPr>
        <w:pStyle w:val="ad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экзамена квалификационного</w:t>
      </w:r>
    </w:p>
    <w:p w:rsidR="00E94788" w:rsidRDefault="00DB52B3" w:rsidP="00E94788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</w:t>
      </w:r>
      <w:r w:rsidR="00E94788" w:rsidRPr="00FA5A02">
        <w:rPr>
          <w:rFonts w:ascii="Times New Roman" w:eastAsia="Times New Roman" w:hAnsi="Times New Roman" w:cs="Times New Roman"/>
          <w:sz w:val="28"/>
          <w:szCs w:val="28"/>
        </w:rPr>
        <w:t>  Экзамен (квалификационный) – форма итоговой аттестации по профессиональному модулю</w:t>
      </w:r>
      <w:r w:rsidR="00E94788">
        <w:rPr>
          <w:rFonts w:ascii="Times New Roman" w:eastAsia="Times New Roman" w:hAnsi="Times New Roman" w:cs="Times New Roman"/>
          <w:sz w:val="28"/>
          <w:szCs w:val="28"/>
        </w:rPr>
        <w:t xml:space="preserve"> и промежуточной аттестации по образовательной программе.</w:t>
      </w:r>
    </w:p>
    <w:p w:rsidR="00E94788" w:rsidRDefault="00DB52B3" w:rsidP="00E94788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 </w:t>
      </w:r>
      <w:r w:rsidR="00E94788">
        <w:rPr>
          <w:rFonts w:ascii="Times New Roman" w:eastAsia="Times New Roman" w:hAnsi="Times New Roman" w:cs="Times New Roman"/>
          <w:sz w:val="28"/>
          <w:szCs w:val="28"/>
        </w:rPr>
        <w:t>Экзамен (</w:t>
      </w:r>
      <w:proofErr w:type="spellStart"/>
      <w:r w:rsidR="00E94788">
        <w:rPr>
          <w:rFonts w:ascii="Times New Roman" w:eastAsia="Times New Roman" w:hAnsi="Times New Roman" w:cs="Times New Roman"/>
          <w:sz w:val="28"/>
          <w:szCs w:val="28"/>
        </w:rPr>
        <w:t>квалификационый</w:t>
      </w:r>
      <w:proofErr w:type="spellEnd"/>
      <w:r w:rsidR="00E94788">
        <w:rPr>
          <w:rFonts w:ascii="Times New Roman" w:eastAsia="Times New Roman" w:hAnsi="Times New Roman" w:cs="Times New Roman"/>
          <w:sz w:val="28"/>
          <w:szCs w:val="28"/>
        </w:rPr>
        <w:t xml:space="preserve">), экзамен по модулю это форма независимой оценки результатов обучения с участием работодателя. </w:t>
      </w:r>
    </w:p>
    <w:p w:rsidR="00E94788" w:rsidRPr="00FA5A02" w:rsidRDefault="00DB52B3" w:rsidP="00E94788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</w:t>
      </w:r>
      <w:r w:rsidR="00E94788">
        <w:rPr>
          <w:rFonts w:ascii="Times New Roman" w:eastAsia="Times New Roman" w:hAnsi="Times New Roman" w:cs="Times New Roman"/>
          <w:sz w:val="28"/>
          <w:szCs w:val="28"/>
        </w:rPr>
        <w:t xml:space="preserve"> Целью проведения</w:t>
      </w:r>
      <w:proofErr w:type="gramStart"/>
      <w:r w:rsidR="00E94788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proofErr w:type="gramEnd"/>
      <w:r w:rsidR="00E94788">
        <w:rPr>
          <w:rFonts w:ascii="Times New Roman" w:eastAsia="Times New Roman" w:hAnsi="Times New Roman" w:cs="Times New Roman"/>
          <w:sz w:val="28"/>
          <w:szCs w:val="28"/>
        </w:rPr>
        <w:t xml:space="preserve"> (к), экзамена по модулю является </w:t>
      </w:r>
      <w:r w:rsidR="00E94788" w:rsidRPr="00FA5A02">
        <w:rPr>
          <w:rFonts w:ascii="Times New Roman" w:eastAsia="Times New Roman" w:hAnsi="Times New Roman" w:cs="Times New Roman"/>
          <w:sz w:val="28"/>
          <w:szCs w:val="28"/>
        </w:rPr>
        <w:t xml:space="preserve"> проверка </w:t>
      </w:r>
      <w:proofErr w:type="spellStart"/>
      <w:r w:rsidR="00E94788" w:rsidRPr="00FA5A02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E94788" w:rsidRPr="00FA5A02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и готовности к выполнению вида профессиональной деятельности, определенных в разделе «Требования к </w:t>
      </w:r>
      <w:r w:rsidR="00E94788">
        <w:rPr>
          <w:rFonts w:ascii="Times New Roman" w:eastAsia="Times New Roman" w:hAnsi="Times New Roman" w:cs="Times New Roman"/>
          <w:sz w:val="28"/>
          <w:szCs w:val="28"/>
        </w:rPr>
        <w:t>результатам освоения ППКРС, ППССЗ</w:t>
      </w:r>
      <w:r w:rsidR="00E94788" w:rsidRPr="00FA5A02">
        <w:rPr>
          <w:rFonts w:ascii="Times New Roman" w:eastAsia="Times New Roman" w:hAnsi="Times New Roman" w:cs="Times New Roman"/>
          <w:sz w:val="28"/>
          <w:szCs w:val="28"/>
        </w:rPr>
        <w:t xml:space="preserve">» федерального государственного образовательного стандарта. Итогом проверки является решение: «вид профессиональной деятельности </w:t>
      </w:r>
      <w:proofErr w:type="gramStart"/>
      <w:r w:rsidR="00E94788" w:rsidRPr="00FA5A02">
        <w:rPr>
          <w:rFonts w:ascii="Times New Roman" w:eastAsia="Times New Roman" w:hAnsi="Times New Roman" w:cs="Times New Roman"/>
          <w:sz w:val="28"/>
          <w:szCs w:val="28"/>
        </w:rPr>
        <w:t>освоен</w:t>
      </w:r>
      <w:proofErr w:type="gramEnd"/>
      <w:r w:rsidR="00E94788" w:rsidRPr="00FA5A02">
        <w:rPr>
          <w:rFonts w:ascii="Times New Roman" w:eastAsia="Times New Roman" w:hAnsi="Times New Roman" w:cs="Times New Roman"/>
          <w:sz w:val="28"/>
          <w:szCs w:val="28"/>
        </w:rPr>
        <w:t>/ не освоен» с отметкой (оценкой) освоения.</w:t>
      </w:r>
    </w:p>
    <w:p w:rsidR="00E94788" w:rsidRPr="00FA5A02" w:rsidRDefault="00DB52B3" w:rsidP="00E94788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proofErr w:type="gramStart"/>
      <w:r w:rsidR="00E94788" w:rsidRPr="00FA5A0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E9478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E94788">
        <w:rPr>
          <w:rFonts w:ascii="Times New Roman" w:eastAsia="Times New Roman" w:hAnsi="Times New Roman" w:cs="Times New Roman"/>
          <w:sz w:val="28"/>
          <w:szCs w:val="28"/>
        </w:rPr>
        <w:t xml:space="preserve">ля проведения </w:t>
      </w:r>
      <w:r w:rsidR="00E94788" w:rsidRPr="00FA5A02">
        <w:rPr>
          <w:rFonts w:ascii="Times New Roman" w:eastAsia="Times New Roman" w:hAnsi="Times New Roman" w:cs="Times New Roman"/>
          <w:sz w:val="28"/>
          <w:szCs w:val="28"/>
        </w:rPr>
        <w:t xml:space="preserve"> экзамена квалификационного</w:t>
      </w:r>
      <w:r w:rsidR="00E9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788" w:rsidRPr="00FA5A02">
        <w:rPr>
          <w:rFonts w:ascii="Times New Roman" w:eastAsia="Times New Roman" w:hAnsi="Times New Roman" w:cs="Times New Roman"/>
          <w:sz w:val="28"/>
          <w:szCs w:val="28"/>
        </w:rPr>
        <w:t>приказом директора создается экзаменационная комиссия</w:t>
      </w:r>
      <w:r w:rsidR="00E947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4788" w:rsidRPr="00FA5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788">
        <w:rPr>
          <w:rFonts w:ascii="Times New Roman" w:eastAsia="Times New Roman" w:hAnsi="Times New Roman" w:cs="Times New Roman"/>
          <w:sz w:val="28"/>
          <w:szCs w:val="28"/>
        </w:rPr>
        <w:t>председателем которой являются</w:t>
      </w:r>
      <w:r w:rsidR="00E94788" w:rsidRPr="00C63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788">
        <w:rPr>
          <w:rFonts w:ascii="Times New Roman" w:eastAsia="Times New Roman" w:hAnsi="Times New Roman" w:cs="Times New Roman"/>
          <w:sz w:val="28"/>
          <w:szCs w:val="28"/>
        </w:rPr>
        <w:t>представители работодателей, а членами комиссии</w:t>
      </w:r>
      <w:r w:rsidR="00E94788" w:rsidRPr="00FA5A02">
        <w:rPr>
          <w:rFonts w:ascii="Times New Roman" w:eastAsia="Times New Roman" w:hAnsi="Times New Roman" w:cs="Times New Roman"/>
          <w:sz w:val="28"/>
          <w:szCs w:val="28"/>
        </w:rPr>
        <w:t xml:space="preserve"> ведущие преподаватели, мастера производ</w:t>
      </w:r>
      <w:r w:rsidR="00E94788">
        <w:rPr>
          <w:rFonts w:ascii="Times New Roman" w:eastAsia="Times New Roman" w:hAnsi="Times New Roman" w:cs="Times New Roman"/>
          <w:sz w:val="28"/>
          <w:szCs w:val="28"/>
        </w:rPr>
        <w:t>ственного обучения</w:t>
      </w:r>
      <w:r w:rsidR="00E94788" w:rsidRPr="00FA5A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788" w:rsidRDefault="00DB52B3" w:rsidP="00E94788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8.5</w:t>
      </w:r>
      <w:r w:rsidR="00E94788" w:rsidRPr="00FA5A0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E94788">
        <w:rPr>
          <w:rFonts w:ascii="Times New Roman" w:eastAsia="Times New Roman" w:hAnsi="Times New Roman" w:cs="Times New Roman"/>
          <w:sz w:val="28"/>
          <w:szCs w:val="28"/>
        </w:rPr>
        <w:t>Условием допуска к экзамену квалификационному является успешное    освоение обучающимися всех элементов программы ПМ.</w:t>
      </w:r>
    </w:p>
    <w:p w:rsidR="00E94788" w:rsidRPr="00FA5A02" w:rsidRDefault="00E94788" w:rsidP="00E94788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8.6 Итоги экзамена квалификационного заносятся в протокол (приложение 4). Итоги освоения профессионального модуля отражаются в сводной ведомости (приложение 5).</w:t>
      </w:r>
    </w:p>
    <w:p w:rsidR="00F44A26" w:rsidRDefault="00F44A26" w:rsidP="004F08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6523" w:rsidRPr="003B255F" w:rsidRDefault="004F083E" w:rsidP="005D1A52">
      <w:pPr>
        <w:pStyle w:val="ad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D1A5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C1802">
        <w:rPr>
          <w:rFonts w:ascii="Times New Roman" w:eastAsia="Times New Roman" w:hAnsi="Times New Roman" w:cs="Times New Roman"/>
          <w:b/>
          <w:sz w:val="28"/>
          <w:szCs w:val="28"/>
        </w:rPr>
        <w:t>Участники промежуточной аттестации</w:t>
      </w:r>
    </w:p>
    <w:p w:rsidR="003F6523" w:rsidRPr="00FA5A02" w:rsidRDefault="00122A33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F24D3">
        <w:rPr>
          <w:rFonts w:ascii="Times New Roman" w:eastAsia="Times New Roman" w:hAnsi="Times New Roman" w:cs="Times New Roman"/>
          <w:sz w:val="28"/>
          <w:szCs w:val="28"/>
        </w:rPr>
        <w:t>.1</w:t>
      </w:r>
      <w:proofErr w:type="gramStart"/>
      <w:r w:rsidR="00FF2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 экзаменам допускаются </w:t>
      </w:r>
      <w:r w:rsidR="003B255F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, завершившие освоение учебных дисциплин,</w:t>
      </w:r>
      <w:r w:rsidR="003B255F">
        <w:rPr>
          <w:rFonts w:ascii="Times New Roman" w:eastAsia="Times New Roman" w:hAnsi="Times New Roman" w:cs="Times New Roman"/>
          <w:sz w:val="28"/>
          <w:szCs w:val="28"/>
        </w:rPr>
        <w:t xml:space="preserve"> МДК, ПМ,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 имеющие </w:t>
      </w:r>
      <w:r w:rsidR="003B255F">
        <w:rPr>
          <w:rFonts w:ascii="Times New Roman" w:eastAsia="Times New Roman" w:hAnsi="Times New Roman" w:cs="Times New Roman"/>
          <w:sz w:val="28"/>
          <w:szCs w:val="28"/>
        </w:rPr>
        <w:t>положительные оценки по результатам текущего контроля знаний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 xml:space="preserve"> и сдавшие дифференцированные зачеты с оценкой не ниже удовлетворительной.</w:t>
      </w:r>
    </w:p>
    <w:p w:rsidR="003F6523" w:rsidRPr="00FA5A02" w:rsidRDefault="00122A33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F24D3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Обучающиеся, не сдавшие дифференцированные зачеты (1–2), допу</w:t>
      </w:r>
      <w:r w:rsidR="005B2BFF" w:rsidRPr="00FA5A02">
        <w:rPr>
          <w:rFonts w:ascii="Times New Roman" w:eastAsia="Times New Roman" w:hAnsi="Times New Roman" w:cs="Times New Roman"/>
          <w:sz w:val="28"/>
          <w:szCs w:val="28"/>
        </w:rPr>
        <w:t>скаются к экзаменам по решению Педагогического Совета Т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ехникума</w:t>
      </w:r>
      <w:r w:rsidR="00FF24D3">
        <w:rPr>
          <w:rFonts w:ascii="Times New Roman" w:eastAsia="Times New Roman" w:hAnsi="Times New Roman" w:cs="Times New Roman"/>
          <w:sz w:val="28"/>
          <w:szCs w:val="28"/>
        </w:rPr>
        <w:t xml:space="preserve"> с условием их сдачи до окончания промежуточной аттестации</w:t>
      </w:r>
      <w:r w:rsidR="003F6523" w:rsidRPr="00FA5A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5ABA" w:rsidRDefault="00122A33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62D85" w:rsidRPr="000A15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4B1A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="00062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24A" w:rsidRPr="00FA5A0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CE724A" w:rsidRPr="00FA5A02">
        <w:rPr>
          <w:rFonts w:ascii="Times New Roman" w:eastAsia="Times New Roman" w:hAnsi="Times New Roman" w:cs="Times New Roman"/>
          <w:sz w:val="28"/>
          <w:szCs w:val="28"/>
        </w:rPr>
        <w:t>ля организации и пр</w:t>
      </w:r>
      <w:r w:rsidR="00062D85">
        <w:rPr>
          <w:rFonts w:ascii="Times New Roman" w:eastAsia="Times New Roman" w:hAnsi="Times New Roman" w:cs="Times New Roman"/>
          <w:sz w:val="28"/>
          <w:szCs w:val="28"/>
        </w:rPr>
        <w:t xml:space="preserve">оведения </w:t>
      </w:r>
      <w:r w:rsidR="00CE724A" w:rsidRPr="00FA5A02">
        <w:rPr>
          <w:rFonts w:ascii="Times New Roman" w:eastAsia="Times New Roman" w:hAnsi="Times New Roman" w:cs="Times New Roman"/>
          <w:sz w:val="28"/>
          <w:szCs w:val="28"/>
        </w:rPr>
        <w:t xml:space="preserve">экзаменов </w:t>
      </w:r>
      <w:r w:rsidR="00062D85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квалификационных </w:t>
      </w:r>
      <w:r w:rsidR="00CE724A" w:rsidRPr="00FA5A02">
        <w:rPr>
          <w:rFonts w:ascii="Times New Roman" w:eastAsia="Times New Roman" w:hAnsi="Times New Roman" w:cs="Times New Roman"/>
          <w:sz w:val="28"/>
          <w:szCs w:val="28"/>
        </w:rPr>
        <w:t xml:space="preserve">ежегодно создаются экзаменационные </w:t>
      </w:r>
      <w:r w:rsidR="00CE724A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A85A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5ABA" w:rsidRPr="00FA5A02">
        <w:rPr>
          <w:rFonts w:ascii="Times New Roman" w:eastAsia="Times New Roman" w:hAnsi="Times New Roman" w:cs="Times New Roman"/>
          <w:sz w:val="28"/>
          <w:szCs w:val="28"/>
        </w:rPr>
        <w:t>состав ко</w:t>
      </w:r>
      <w:r w:rsidR="00A85ABA">
        <w:rPr>
          <w:rFonts w:ascii="Times New Roman" w:eastAsia="Times New Roman" w:hAnsi="Times New Roman" w:cs="Times New Roman"/>
          <w:sz w:val="28"/>
          <w:szCs w:val="28"/>
        </w:rPr>
        <w:t>торых утверждается Педагогическим Советом</w:t>
      </w:r>
      <w:r w:rsidR="00333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597" w:rsidRPr="00FA5A02" w:rsidRDefault="000A1597" w:rsidP="000A1597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02">
        <w:rPr>
          <w:rFonts w:ascii="Times New Roman" w:eastAsia="Times New Roman" w:hAnsi="Times New Roman" w:cs="Times New Roman"/>
          <w:sz w:val="28"/>
          <w:szCs w:val="28"/>
        </w:rPr>
        <w:t>Экзаменационные комиссии осуществляют организацию и проведение экзаменов, проверку письменных экзаменационных работ, оценивают и утверждают результаты экзаменов.</w:t>
      </w:r>
    </w:p>
    <w:p w:rsidR="003332B8" w:rsidRDefault="00122A33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32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4B1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="003332B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3332B8">
        <w:rPr>
          <w:rFonts w:ascii="Times New Roman" w:eastAsia="Times New Roman" w:hAnsi="Times New Roman" w:cs="Times New Roman"/>
          <w:sz w:val="28"/>
          <w:szCs w:val="28"/>
        </w:rPr>
        <w:t>ля организации экзаменов по дисциплинам создание экзаменационных комиссий не предусмотрено</w:t>
      </w:r>
    </w:p>
    <w:p w:rsidR="00CE724A" w:rsidRDefault="00122A33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85A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4B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5ABA">
        <w:rPr>
          <w:rFonts w:ascii="Times New Roman" w:eastAsia="Times New Roman" w:hAnsi="Times New Roman" w:cs="Times New Roman"/>
          <w:sz w:val="28"/>
          <w:szCs w:val="28"/>
        </w:rPr>
        <w:t xml:space="preserve"> Ежегодно создаются  </w:t>
      </w:r>
      <w:r w:rsidR="00CE724A" w:rsidRPr="00FA5A02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урегулированию споров между участниками образовательных отношений, состав ко</w:t>
      </w:r>
      <w:r w:rsidR="00CE724A">
        <w:rPr>
          <w:rFonts w:ascii="Times New Roman" w:eastAsia="Times New Roman" w:hAnsi="Times New Roman" w:cs="Times New Roman"/>
          <w:sz w:val="28"/>
          <w:szCs w:val="28"/>
        </w:rPr>
        <w:t>торых утверждается Педагогическим Советом</w:t>
      </w:r>
      <w:r w:rsidR="00CE724A" w:rsidRPr="00FA5A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69A" w:rsidRPr="00FA5A02" w:rsidRDefault="007C069A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="005D1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5A02">
        <w:rPr>
          <w:rFonts w:ascii="Times New Roman" w:eastAsia="Times New Roman" w:hAnsi="Times New Roman" w:cs="Times New Roman"/>
          <w:sz w:val="28"/>
          <w:szCs w:val="28"/>
        </w:rPr>
        <w:t>т объективность оценивания экзаменационных работ, разрешение спорных вопросов, возникающих при проведении экзаменов и оценке их результатов.</w:t>
      </w:r>
    </w:p>
    <w:p w:rsidR="005A1CB5" w:rsidRDefault="005A1CB5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02">
        <w:rPr>
          <w:rFonts w:ascii="Times New Roman" w:eastAsia="Times New Roman" w:hAnsi="Times New Roman" w:cs="Times New Roman"/>
          <w:sz w:val="28"/>
          <w:szCs w:val="28"/>
        </w:rPr>
        <w:t>Обучающимся (их законным представителям) предоставляется возможность подать в конфликтную комиссию апелляцию по процедуре экзаменов и/или о несогласии с полученными оценками. Обучающиеся (их законные представители) вправе ознакомиться с письменной экзаменационной работой, по результатам которой подается апелляция. Проверка изложенных в апелляции фактов не может проводиться лицами, принимавшими участие в проведении экзамена по соответствующей дисциплине и оценке его результатов. Решение апелляционной комиссии сообщается обучающемуся (их законному представителю) не позднее чем через два рабочих дня после подачи апелляции.</w:t>
      </w:r>
    </w:p>
    <w:p w:rsidR="00F44A26" w:rsidRDefault="00F44A26" w:rsidP="008723B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14C" w:rsidRPr="00E9114C" w:rsidRDefault="005F68DC" w:rsidP="005D1A52">
      <w:pPr>
        <w:pStyle w:val="a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D1A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78B5">
        <w:rPr>
          <w:rFonts w:ascii="Times New Roman" w:hAnsi="Times New Roman" w:cs="Times New Roman"/>
          <w:b/>
          <w:sz w:val="28"/>
          <w:szCs w:val="28"/>
        </w:rPr>
        <w:t>Перенос сроков аттестации</w:t>
      </w:r>
    </w:p>
    <w:p w:rsidR="00852347" w:rsidRDefault="005F68DC" w:rsidP="00852347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10</w:t>
      </w:r>
      <w:r w:rsidR="00852347">
        <w:rPr>
          <w:rFonts w:ascii="Times New Roman" w:eastAsia="MS Mincho" w:hAnsi="Times New Roman" w:cs="Times New Roman"/>
          <w:sz w:val="28"/>
          <w:szCs w:val="28"/>
        </w:rPr>
        <w:t xml:space="preserve">.1 </w:t>
      </w:r>
      <w:r w:rsidR="00852347" w:rsidRPr="00FA5A02">
        <w:rPr>
          <w:rFonts w:ascii="Times New Roman" w:eastAsia="MS Mincho" w:hAnsi="Times New Roman" w:cs="Times New Roman"/>
          <w:sz w:val="28"/>
          <w:szCs w:val="28"/>
        </w:rPr>
        <w:t>Обучающимся</w:t>
      </w:r>
      <w:r w:rsidR="00852347" w:rsidRPr="00FA5A02">
        <w:rPr>
          <w:rFonts w:ascii="Times New Roman" w:hAnsi="Times New Roman" w:cs="Times New Roman"/>
          <w:sz w:val="28"/>
          <w:szCs w:val="28"/>
        </w:rPr>
        <w:t xml:space="preserve">, заболевшим в период аттестации и выздоровевшим до ее окончания, </w:t>
      </w:r>
      <w:r w:rsidR="00852347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852347" w:rsidRPr="00FA5A02">
        <w:rPr>
          <w:rFonts w:ascii="Times New Roman" w:hAnsi="Times New Roman" w:cs="Times New Roman"/>
          <w:sz w:val="28"/>
          <w:szCs w:val="28"/>
        </w:rPr>
        <w:t>разреша</w:t>
      </w:r>
      <w:r w:rsidR="00852347">
        <w:rPr>
          <w:rFonts w:ascii="Times New Roman" w:hAnsi="Times New Roman" w:cs="Times New Roman"/>
          <w:sz w:val="28"/>
          <w:szCs w:val="28"/>
        </w:rPr>
        <w:t>ется сдавать оставшиеся дисциплины</w:t>
      </w:r>
      <w:r w:rsidR="00852347" w:rsidRPr="00FA5A02">
        <w:rPr>
          <w:rFonts w:ascii="Times New Roman" w:hAnsi="Times New Roman" w:cs="Times New Roman"/>
          <w:sz w:val="28"/>
          <w:szCs w:val="28"/>
        </w:rPr>
        <w:t xml:space="preserve"> со своей</w:t>
      </w:r>
      <w:r w:rsidR="00852347">
        <w:rPr>
          <w:rFonts w:ascii="Times New Roman" w:hAnsi="Times New Roman" w:cs="Times New Roman"/>
          <w:sz w:val="28"/>
          <w:szCs w:val="28"/>
        </w:rPr>
        <w:t xml:space="preserve"> группой, а пропущенные дисциплины</w:t>
      </w:r>
      <w:r w:rsidR="00852347" w:rsidRPr="00FA5A02">
        <w:rPr>
          <w:rFonts w:ascii="Times New Roman" w:hAnsi="Times New Roman" w:cs="Times New Roman"/>
          <w:sz w:val="28"/>
          <w:szCs w:val="28"/>
        </w:rPr>
        <w:t xml:space="preserve"> в другие сроки.</w:t>
      </w:r>
    </w:p>
    <w:p w:rsidR="00852347" w:rsidRDefault="005F68DC" w:rsidP="00852347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2347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8523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52347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spellStart"/>
      <w:r w:rsidR="00852347">
        <w:rPr>
          <w:rFonts w:ascii="Times New Roman" w:hAnsi="Times New Roman" w:cs="Times New Roman"/>
          <w:sz w:val="28"/>
          <w:szCs w:val="28"/>
        </w:rPr>
        <w:t>непрохождения</w:t>
      </w:r>
      <w:proofErr w:type="spellEnd"/>
      <w:r w:rsidR="00852347">
        <w:rPr>
          <w:rFonts w:ascii="Times New Roman" w:hAnsi="Times New Roman" w:cs="Times New Roman"/>
          <w:sz w:val="28"/>
          <w:szCs w:val="28"/>
        </w:rPr>
        <w:t xml:space="preserve"> обучающимися промежуточной аттестации по уважительным причинам приказом директора назначается новый срок сдачи промежуточной аттестации (дополнительный период).</w:t>
      </w:r>
    </w:p>
    <w:p w:rsidR="00F878B5" w:rsidRPr="00FA5A02" w:rsidRDefault="00F878B5" w:rsidP="008723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A26" w:rsidRPr="00F44A26" w:rsidRDefault="00F878B5" w:rsidP="00F878B5">
      <w:pPr>
        <w:pStyle w:val="a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F68D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4A26" w:rsidRPr="00F44A26">
        <w:rPr>
          <w:rFonts w:ascii="Times New Roman" w:hAnsi="Times New Roman" w:cs="Times New Roman"/>
          <w:b/>
          <w:sz w:val="28"/>
          <w:szCs w:val="28"/>
        </w:rPr>
        <w:t xml:space="preserve"> Проведение повторной  промежуточной аттестации.</w:t>
      </w:r>
    </w:p>
    <w:p w:rsidR="005B2BFF" w:rsidRDefault="00FD5EAC" w:rsidP="008723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8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2343ED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одной или нескольким учебным дисциплинам, МДК, ПМ или не прохожде</w:t>
      </w:r>
      <w:r w:rsidR="00D67CC3">
        <w:rPr>
          <w:rFonts w:ascii="Times New Roman" w:hAnsi="Times New Roman" w:cs="Times New Roman"/>
          <w:sz w:val="28"/>
          <w:szCs w:val="28"/>
        </w:rPr>
        <w:t xml:space="preserve">ние промежуточной аттестации </w:t>
      </w:r>
      <w:r w:rsidR="002343ED">
        <w:rPr>
          <w:rFonts w:ascii="Times New Roman" w:hAnsi="Times New Roman" w:cs="Times New Roman"/>
          <w:sz w:val="28"/>
          <w:szCs w:val="28"/>
        </w:rPr>
        <w:t xml:space="preserve"> признаются академическими задолженностями.</w:t>
      </w:r>
    </w:p>
    <w:p w:rsidR="002343ED" w:rsidRDefault="00FD5EAC" w:rsidP="008723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8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2343ED">
        <w:rPr>
          <w:rFonts w:ascii="Times New Roman" w:hAnsi="Times New Roman" w:cs="Times New Roman"/>
          <w:sz w:val="28"/>
          <w:szCs w:val="28"/>
        </w:rPr>
        <w:t>Обучающиеся обязаны ликвидиров</w:t>
      </w:r>
      <w:r w:rsidR="00192C74">
        <w:rPr>
          <w:rFonts w:ascii="Times New Roman" w:hAnsi="Times New Roman" w:cs="Times New Roman"/>
          <w:sz w:val="28"/>
          <w:szCs w:val="28"/>
        </w:rPr>
        <w:t>ать академические задолженности (повторная аттестация).</w:t>
      </w:r>
    </w:p>
    <w:p w:rsidR="00316F9B" w:rsidRDefault="00FD5EAC" w:rsidP="008723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8D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="00ED510F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</w:t>
      </w:r>
      <w:r w:rsidR="0031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F9B">
        <w:rPr>
          <w:rFonts w:ascii="Times New Roman" w:hAnsi="Times New Roman" w:cs="Times New Roman"/>
          <w:sz w:val="28"/>
          <w:szCs w:val="28"/>
        </w:rPr>
        <w:t>обяза</w:t>
      </w:r>
      <w:r w:rsidR="00ED510F">
        <w:rPr>
          <w:rFonts w:ascii="Times New Roman" w:hAnsi="Times New Roman" w:cs="Times New Roman"/>
          <w:sz w:val="28"/>
          <w:szCs w:val="28"/>
        </w:rPr>
        <w:t>на</w:t>
      </w:r>
      <w:r w:rsidR="00316F9B">
        <w:rPr>
          <w:rFonts w:ascii="Times New Roman" w:hAnsi="Times New Roman" w:cs="Times New Roman"/>
          <w:sz w:val="28"/>
          <w:szCs w:val="28"/>
        </w:rPr>
        <w:t xml:space="preserve"> создать условия для ликвидации обучающимся академической задолженности и обеспечить контроль своевременности ее ликвидации.</w:t>
      </w:r>
    </w:p>
    <w:p w:rsidR="008D4452" w:rsidRPr="00FA5A02" w:rsidRDefault="00FD5EAC" w:rsidP="008723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8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 </w:t>
      </w:r>
      <w:r w:rsidR="008D4452" w:rsidRPr="00FA5A02">
        <w:rPr>
          <w:rFonts w:ascii="Times New Roman" w:hAnsi="Times New Roman" w:cs="Times New Roman"/>
          <w:sz w:val="28"/>
          <w:szCs w:val="28"/>
        </w:rPr>
        <w:t xml:space="preserve">Повторная аттестация проводится для </w:t>
      </w:r>
      <w:proofErr w:type="gramStart"/>
      <w:r w:rsidR="008D4452" w:rsidRPr="00FA5A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D4452" w:rsidRPr="00FA5A02">
        <w:rPr>
          <w:rFonts w:ascii="Times New Roman" w:hAnsi="Times New Roman" w:cs="Times New Roman"/>
          <w:sz w:val="28"/>
          <w:szCs w:val="28"/>
        </w:rPr>
        <w:t>, получивших неудовлетворительные оценки на аттестации. А также для тех, кто был допущен до аттестации с</w:t>
      </w:r>
      <w:r w:rsidR="00316F9B">
        <w:rPr>
          <w:rFonts w:ascii="Times New Roman" w:hAnsi="Times New Roman" w:cs="Times New Roman"/>
          <w:sz w:val="28"/>
          <w:szCs w:val="28"/>
        </w:rPr>
        <w:t xml:space="preserve"> неудовлетворительными </w:t>
      </w:r>
      <w:r w:rsidR="008D4452" w:rsidRPr="00FA5A02">
        <w:rPr>
          <w:rFonts w:ascii="Times New Roman" w:hAnsi="Times New Roman" w:cs="Times New Roman"/>
          <w:sz w:val="28"/>
          <w:szCs w:val="28"/>
        </w:rPr>
        <w:t>оценками (не более чем по 2 предметам теоретического обучения, по которым не проводится аттестация).</w:t>
      </w:r>
    </w:p>
    <w:p w:rsidR="008D4452" w:rsidRPr="00FA5A02" w:rsidRDefault="0039496E" w:rsidP="008723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="005F68DC">
        <w:rPr>
          <w:rFonts w:ascii="Times New Roman" w:eastAsia="MS Mincho" w:hAnsi="Times New Roman" w:cs="Times New Roman"/>
          <w:sz w:val="28"/>
          <w:szCs w:val="28"/>
        </w:rPr>
        <w:t>1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.5 </w:t>
      </w:r>
      <w:r w:rsidR="008D4452" w:rsidRPr="00FA5A02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r w:rsidR="008D4452" w:rsidRPr="00FA5A02">
        <w:rPr>
          <w:rFonts w:ascii="Times New Roman" w:hAnsi="Times New Roman" w:cs="Times New Roman"/>
          <w:sz w:val="28"/>
          <w:szCs w:val="28"/>
        </w:rPr>
        <w:t xml:space="preserve"> выпускных групп повторную аттестацию по теоретическому обучению проходят до начала </w:t>
      </w:r>
      <w:r w:rsidR="00316F9B">
        <w:rPr>
          <w:rFonts w:ascii="Times New Roman" w:hAnsi="Times New Roman" w:cs="Times New Roman"/>
          <w:sz w:val="28"/>
          <w:szCs w:val="28"/>
        </w:rPr>
        <w:t>ГИА</w:t>
      </w:r>
      <w:r w:rsidR="008D4452" w:rsidRPr="00FA5A02">
        <w:rPr>
          <w:rFonts w:ascii="Times New Roman" w:hAnsi="Times New Roman" w:cs="Times New Roman"/>
          <w:sz w:val="28"/>
          <w:szCs w:val="28"/>
        </w:rPr>
        <w:t xml:space="preserve">, а не выпускных групп </w:t>
      </w:r>
      <w:r w:rsidR="006E0AC8" w:rsidRPr="00FA5A02">
        <w:rPr>
          <w:rFonts w:ascii="Times New Roman" w:hAnsi="Times New Roman" w:cs="Times New Roman"/>
          <w:sz w:val="28"/>
          <w:szCs w:val="28"/>
        </w:rPr>
        <w:t>имеют право на п</w:t>
      </w:r>
      <w:r w:rsidR="00096482">
        <w:rPr>
          <w:rFonts w:ascii="Times New Roman" w:hAnsi="Times New Roman" w:cs="Times New Roman"/>
          <w:sz w:val="28"/>
          <w:szCs w:val="28"/>
        </w:rPr>
        <w:t>овторное прохождение аттестации</w:t>
      </w:r>
      <w:r w:rsidR="006E0AC8" w:rsidRPr="00FA5A02">
        <w:rPr>
          <w:rFonts w:ascii="Times New Roman" w:hAnsi="Times New Roman" w:cs="Times New Roman"/>
          <w:sz w:val="28"/>
          <w:szCs w:val="28"/>
        </w:rPr>
        <w:t>, но не более 2-х раз.</w:t>
      </w:r>
    </w:p>
    <w:p w:rsidR="006E0AC8" w:rsidRPr="00FA5A02" w:rsidRDefault="00917F3D" w:rsidP="008723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8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 </w:t>
      </w:r>
      <w:r w:rsidR="00096482">
        <w:rPr>
          <w:rFonts w:ascii="Times New Roman" w:hAnsi="Times New Roman" w:cs="Times New Roman"/>
          <w:sz w:val="28"/>
          <w:szCs w:val="28"/>
        </w:rPr>
        <w:t>Обучающиеся,</w:t>
      </w:r>
      <w:r w:rsidR="006E0AC8" w:rsidRPr="00FA5A02">
        <w:rPr>
          <w:rFonts w:ascii="Times New Roman" w:hAnsi="Times New Roman" w:cs="Times New Roman"/>
          <w:sz w:val="28"/>
          <w:szCs w:val="28"/>
        </w:rPr>
        <w:t xml:space="preserve"> не прошедшие</w:t>
      </w:r>
      <w:r w:rsidR="00EF51F4" w:rsidRPr="00FA5A02">
        <w:rPr>
          <w:rFonts w:ascii="Times New Roman" w:hAnsi="Times New Roman" w:cs="Times New Roman"/>
          <w:sz w:val="28"/>
          <w:szCs w:val="28"/>
        </w:rPr>
        <w:t xml:space="preserve"> аттестацию по уважительным причинам</w:t>
      </w:r>
      <w:r w:rsidR="008D63E9">
        <w:rPr>
          <w:rFonts w:ascii="Times New Roman" w:hAnsi="Times New Roman" w:cs="Times New Roman"/>
          <w:sz w:val="28"/>
          <w:szCs w:val="28"/>
        </w:rPr>
        <w:t xml:space="preserve"> (болезнь, роды)</w:t>
      </w:r>
      <w:r w:rsidR="00514768" w:rsidRPr="00FA5A02">
        <w:rPr>
          <w:rFonts w:ascii="Times New Roman" w:hAnsi="Times New Roman" w:cs="Times New Roman"/>
          <w:sz w:val="28"/>
          <w:szCs w:val="28"/>
        </w:rPr>
        <w:t xml:space="preserve"> или имеющие академические задолженности, переводятся на следующий курс условно.</w:t>
      </w:r>
    </w:p>
    <w:p w:rsidR="006E0AC8" w:rsidRPr="00FA5A02" w:rsidRDefault="00917F3D" w:rsidP="008723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F68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.7 </w:t>
      </w:r>
      <w:r w:rsidR="006E0AC8" w:rsidRPr="00FA5A02">
        <w:rPr>
          <w:rFonts w:ascii="Times New Roman" w:hAnsi="Times New Roman" w:cs="Times New Roman"/>
          <w:sz w:val="28"/>
          <w:szCs w:val="28"/>
        </w:rPr>
        <w:t>Ликвидация академических задолженностей осуществляется по окончанию зимней аттестации (до 1февраля, до 1 марта), по окончанию летней аттестации (</w:t>
      </w:r>
      <w:r w:rsidR="00514768" w:rsidRPr="00FA5A02">
        <w:rPr>
          <w:rFonts w:ascii="Times New Roman" w:hAnsi="Times New Roman" w:cs="Times New Roman"/>
          <w:sz w:val="28"/>
          <w:szCs w:val="28"/>
        </w:rPr>
        <w:t>до 1октября, д</w:t>
      </w:r>
      <w:r w:rsidR="006E0AC8" w:rsidRPr="00FA5A02">
        <w:rPr>
          <w:rFonts w:ascii="Times New Roman" w:hAnsi="Times New Roman" w:cs="Times New Roman"/>
          <w:sz w:val="28"/>
          <w:szCs w:val="28"/>
        </w:rPr>
        <w:t>о 1 ноября следующего учебного года)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приказа директора</w:t>
      </w:r>
      <w:r w:rsidR="006E0AC8" w:rsidRPr="00FA5A02">
        <w:rPr>
          <w:rFonts w:ascii="Times New Roman" w:hAnsi="Times New Roman" w:cs="Times New Roman"/>
          <w:sz w:val="28"/>
          <w:szCs w:val="28"/>
        </w:rPr>
        <w:t>.</w:t>
      </w:r>
      <w:r w:rsidR="00C241C2">
        <w:rPr>
          <w:rFonts w:ascii="Times New Roman" w:hAnsi="Times New Roman" w:cs="Times New Roman"/>
          <w:sz w:val="28"/>
          <w:szCs w:val="28"/>
        </w:rPr>
        <w:t xml:space="preserve"> Обучающиеся, имеющие академические задолженности </w:t>
      </w:r>
      <w:proofErr w:type="spellStart"/>
      <w:r w:rsidR="00C241C2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 w:rsidR="00C241C2">
        <w:rPr>
          <w:rFonts w:ascii="Times New Roman" w:hAnsi="Times New Roman" w:cs="Times New Roman"/>
          <w:sz w:val="28"/>
          <w:szCs w:val="28"/>
        </w:rPr>
        <w:t xml:space="preserve"> с приказом.</w:t>
      </w:r>
    </w:p>
    <w:p w:rsidR="008D4452" w:rsidRPr="00FA5A02" w:rsidRDefault="00917F3D" w:rsidP="008723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8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.8 </w:t>
      </w:r>
      <w:r w:rsidR="008D4452" w:rsidRPr="00FA5A02">
        <w:rPr>
          <w:rFonts w:ascii="Times New Roman" w:hAnsi="Times New Roman" w:cs="Times New Roman"/>
          <w:sz w:val="28"/>
          <w:szCs w:val="28"/>
        </w:rPr>
        <w:t xml:space="preserve">Повторная аттестация в письменной форме проводится по темам и текстам, составляемым специально для них. </w:t>
      </w:r>
    </w:p>
    <w:p w:rsidR="00ED510F" w:rsidRDefault="00BF2051" w:rsidP="008723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8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52" w:rsidRPr="00FA5A0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D4452" w:rsidRPr="00FA5A02">
        <w:rPr>
          <w:rFonts w:ascii="Times New Roman" w:hAnsi="Times New Roman" w:cs="Times New Roman"/>
          <w:sz w:val="28"/>
          <w:szCs w:val="28"/>
        </w:rPr>
        <w:t>ля</w:t>
      </w:r>
      <w:r w:rsidR="008D4452" w:rsidRPr="00FA5A02">
        <w:rPr>
          <w:rFonts w:ascii="Times New Roman" w:eastAsia="MS Mincho" w:hAnsi="Times New Roman" w:cs="Times New Roman"/>
          <w:sz w:val="28"/>
          <w:szCs w:val="28"/>
        </w:rPr>
        <w:t xml:space="preserve"> обучающихся</w:t>
      </w:r>
      <w:r w:rsidR="008D4452" w:rsidRPr="00FA5A02">
        <w:rPr>
          <w:rFonts w:ascii="Times New Roman" w:hAnsi="Times New Roman" w:cs="Times New Roman"/>
          <w:sz w:val="28"/>
          <w:szCs w:val="28"/>
        </w:rPr>
        <w:t xml:space="preserve">, которые проходят повторную аттестацию, </w:t>
      </w:r>
      <w:r w:rsidR="000D3A6D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="008D4452" w:rsidRPr="00FA5A02">
        <w:rPr>
          <w:rFonts w:ascii="Times New Roman" w:hAnsi="Times New Roman" w:cs="Times New Roman"/>
          <w:sz w:val="28"/>
          <w:szCs w:val="28"/>
        </w:rPr>
        <w:t xml:space="preserve">даются учебные задания, организуются групповые и индивидуальные занятия и консультации. </w:t>
      </w:r>
    </w:p>
    <w:p w:rsidR="00616512" w:rsidRPr="00FA5A02" w:rsidRDefault="00BF2051" w:rsidP="008723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8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51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16512">
        <w:rPr>
          <w:rFonts w:ascii="Times New Roman" w:hAnsi="Times New Roman" w:cs="Times New Roman"/>
          <w:sz w:val="28"/>
          <w:szCs w:val="28"/>
        </w:rPr>
        <w:t xml:space="preserve">е допускается взимание платы с обучающихся за прохождение повторной аттестации. </w:t>
      </w:r>
    </w:p>
    <w:p w:rsidR="008D4452" w:rsidRDefault="008D4452" w:rsidP="008723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A02">
        <w:rPr>
          <w:rFonts w:ascii="Times New Roman" w:hAnsi="Times New Roman" w:cs="Times New Roman"/>
          <w:sz w:val="28"/>
          <w:szCs w:val="28"/>
        </w:rPr>
        <w:t xml:space="preserve"> </w:t>
      </w:r>
      <w:r w:rsidR="003A6519">
        <w:rPr>
          <w:rFonts w:ascii="Times New Roman" w:hAnsi="Times New Roman" w:cs="Times New Roman"/>
          <w:sz w:val="28"/>
          <w:szCs w:val="28"/>
        </w:rPr>
        <w:t>1</w:t>
      </w:r>
      <w:r w:rsidR="005F68DC">
        <w:rPr>
          <w:rFonts w:ascii="Times New Roman" w:hAnsi="Times New Roman" w:cs="Times New Roman"/>
          <w:sz w:val="28"/>
          <w:szCs w:val="28"/>
        </w:rPr>
        <w:t>1</w:t>
      </w:r>
      <w:r w:rsidR="003A6519">
        <w:rPr>
          <w:rFonts w:ascii="Times New Roman" w:hAnsi="Times New Roman" w:cs="Times New Roman"/>
          <w:sz w:val="28"/>
          <w:szCs w:val="28"/>
        </w:rPr>
        <w:t>.11</w:t>
      </w:r>
      <w:proofErr w:type="gramStart"/>
      <w:r w:rsidR="003A6519">
        <w:rPr>
          <w:rFonts w:ascii="Times New Roman" w:hAnsi="Times New Roman" w:cs="Times New Roman"/>
          <w:sz w:val="28"/>
          <w:szCs w:val="28"/>
        </w:rPr>
        <w:t xml:space="preserve"> </w:t>
      </w:r>
      <w:r w:rsidRPr="00FA5A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5A02">
        <w:rPr>
          <w:rFonts w:ascii="Times New Roman" w:hAnsi="Times New Roman" w:cs="Times New Roman"/>
          <w:sz w:val="28"/>
          <w:szCs w:val="28"/>
        </w:rPr>
        <w:t>о окончанию повторн</w:t>
      </w:r>
      <w:r w:rsidR="00523465">
        <w:rPr>
          <w:rFonts w:ascii="Times New Roman" w:hAnsi="Times New Roman" w:cs="Times New Roman"/>
          <w:sz w:val="28"/>
          <w:szCs w:val="28"/>
        </w:rPr>
        <w:t xml:space="preserve">ой аттестации  </w:t>
      </w:r>
      <w:r w:rsidRPr="00FA5A02">
        <w:rPr>
          <w:rFonts w:ascii="Times New Roman" w:hAnsi="Times New Roman" w:cs="Times New Roman"/>
          <w:sz w:val="28"/>
          <w:szCs w:val="28"/>
        </w:rPr>
        <w:t>принимает</w:t>
      </w:r>
      <w:r w:rsidR="00523465">
        <w:rPr>
          <w:rFonts w:ascii="Times New Roman" w:hAnsi="Times New Roman" w:cs="Times New Roman"/>
          <w:sz w:val="28"/>
          <w:szCs w:val="28"/>
        </w:rPr>
        <w:t>ся</w:t>
      </w:r>
      <w:r w:rsidRPr="00FA5A02">
        <w:rPr>
          <w:rFonts w:ascii="Times New Roman" w:hAnsi="Times New Roman" w:cs="Times New Roman"/>
          <w:sz w:val="28"/>
          <w:szCs w:val="28"/>
        </w:rPr>
        <w:t xml:space="preserve"> решение о переводе </w:t>
      </w:r>
      <w:r w:rsidRPr="00FA5A02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r w:rsidR="00523465">
        <w:rPr>
          <w:rFonts w:ascii="Times New Roman" w:hAnsi="Times New Roman" w:cs="Times New Roman"/>
          <w:sz w:val="28"/>
          <w:szCs w:val="28"/>
        </w:rPr>
        <w:t xml:space="preserve"> на следующий курс </w:t>
      </w:r>
      <w:r w:rsidRPr="00FA5A02">
        <w:rPr>
          <w:rFonts w:ascii="Times New Roman" w:hAnsi="Times New Roman" w:cs="Times New Roman"/>
          <w:sz w:val="28"/>
          <w:szCs w:val="28"/>
        </w:rPr>
        <w:t>или отчис</w:t>
      </w:r>
      <w:r w:rsidR="00523465">
        <w:rPr>
          <w:rFonts w:ascii="Times New Roman" w:hAnsi="Times New Roman" w:cs="Times New Roman"/>
          <w:sz w:val="28"/>
          <w:szCs w:val="28"/>
        </w:rPr>
        <w:t xml:space="preserve">лении. Решение отражается в </w:t>
      </w:r>
      <w:r w:rsidR="00E25F6E" w:rsidRPr="00FA5A02">
        <w:rPr>
          <w:rFonts w:ascii="Times New Roman" w:hAnsi="Times New Roman" w:cs="Times New Roman"/>
          <w:sz w:val="28"/>
          <w:szCs w:val="28"/>
        </w:rPr>
        <w:t>приказ</w:t>
      </w:r>
      <w:r w:rsidR="00523465">
        <w:rPr>
          <w:rFonts w:ascii="Times New Roman" w:hAnsi="Times New Roman" w:cs="Times New Roman"/>
          <w:sz w:val="28"/>
          <w:szCs w:val="28"/>
        </w:rPr>
        <w:t>е</w:t>
      </w:r>
      <w:r w:rsidRPr="00FA5A02">
        <w:rPr>
          <w:rFonts w:ascii="Times New Roman" w:hAnsi="Times New Roman" w:cs="Times New Roman"/>
          <w:sz w:val="28"/>
          <w:szCs w:val="28"/>
        </w:rPr>
        <w:t xml:space="preserve"> директора, который в течение трех дней доводится до сведения</w:t>
      </w:r>
      <w:r w:rsidRPr="00FA5A02">
        <w:rPr>
          <w:rFonts w:ascii="Times New Roman" w:eastAsia="MS Mincho" w:hAnsi="Times New Roman" w:cs="Times New Roman"/>
          <w:sz w:val="28"/>
          <w:szCs w:val="28"/>
        </w:rPr>
        <w:t xml:space="preserve"> обучающихся</w:t>
      </w:r>
      <w:r w:rsidRPr="00FA5A02">
        <w:rPr>
          <w:rFonts w:ascii="Times New Roman" w:hAnsi="Times New Roman" w:cs="Times New Roman"/>
          <w:sz w:val="28"/>
          <w:szCs w:val="28"/>
        </w:rPr>
        <w:t>, их родителей (лиц, их заменяющих).</w:t>
      </w:r>
    </w:p>
    <w:p w:rsidR="008D4452" w:rsidRDefault="008E00D8" w:rsidP="008723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="005F68DC">
        <w:rPr>
          <w:rFonts w:ascii="Times New Roman" w:eastAsia="MS Mincho" w:hAnsi="Times New Roman" w:cs="Times New Roman"/>
          <w:sz w:val="28"/>
          <w:szCs w:val="28"/>
        </w:rPr>
        <w:t>1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.12 </w:t>
      </w:r>
      <w:r w:rsidR="008D4452" w:rsidRPr="009428DA">
        <w:rPr>
          <w:rFonts w:ascii="Times New Roman" w:eastAsia="MS Mincho" w:hAnsi="Times New Roman" w:cs="Times New Roman"/>
          <w:sz w:val="28"/>
          <w:szCs w:val="28"/>
        </w:rPr>
        <w:t>Обучающиеся</w:t>
      </w:r>
      <w:r w:rsidR="008D4452" w:rsidRPr="009428DA">
        <w:rPr>
          <w:rFonts w:ascii="Times New Roman" w:hAnsi="Times New Roman" w:cs="Times New Roman"/>
          <w:sz w:val="28"/>
          <w:szCs w:val="28"/>
        </w:rPr>
        <w:t xml:space="preserve"> выпускных групп в целях </w:t>
      </w:r>
      <w:r w:rsidR="00784443" w:rsidRPr="009428DA">
        <w:rPr>
          <w:rFonts w:ascii="Times New Roman" w:hAnsi="Times New Roman" w:cs="Times New Roman"/>
          <w:sz w:val="28"/>
          <w:szCs w:val="28"/>
        </w:rPr>
        <w:t xml:space="preserve">получения более высокой </w:t>
      </w:r>
      <w:r w:rsidR="008D4452" w:rsidRPr="009428DA">
        <w:rPr>
          <w:rFonts w:ascii="Times New Roman" w:hAnsi="Times New Roman" w:cs="Times New Roman"/>
          <w:sz w:val="28"/>
          <w:szCs w:val="28"/>
        </w:rPr>
        <w:t xml:space="preserve"> оценки согла</w:t>
      </w:r>
      <w:r w:rsidR="00E25F6E" w:rsidRPr="009428DA">
        <w:rPr>
          <w:rFonts w:ascii="Times New Roman" w:hAnsi="Times New Roman" w:cs="Times New Roman"/>
          <w:sz w:val="28"/>
          <w:szCs w:val="28"/>
        </w:rPr>
        <w:t>сно решению   Педагогического  С</w:t>
      </w:r>
      <w:r w:rsidR="008D4452" w:rsidRPr="009428DA">
        <w:rPr>
          <w:rFonts w:ascii="Times New Roman" w:hAnsi="Times New Roman" w:cs="Times New Roman"/>
          <w:sz w:val="28"/>
          <w:szCs w:val="28"/>
        </w:rPr>
        <w:t>овета, на основании личного заявления и при условии дополнительной подготовки может быть разрешено прохождение аттестации в уст</w:t>
      </w:r>
      <w:r w:rsidR="00876BA3" w:rsidRPr="009428DA">
        <w:rPr>
          <w:rFonts w:ascii="Times New Roman" w:hAnsi="Times New Roman" w:cs="Times New Roman"/>
          <w:sz w:val="28"/>
          <w:szCs w:val="28"/>
        </w:rPr>
        <w:t>ной форме не более чем по двум предметам</w:t>
      </w:r>
      <w:r w:rsidR="008D4452" w:rsidRPr="009428DA">
        <w:rPr>
          <w:rFonts w:ascii="Times New Roman" w:hAnsi="Times New Roman" w:cs="Times New Roman"/>
          <w:sz w:val="28"/>
          <w:szCs w:val="28"/>
        </w:rPr>
        <w:t>, изучаемому на первом и втором курсах.</w:t>
      </w:r>
      <w:r w:rsidR="008D4452" w:rsidRPr="00FA5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64" w:rsidRPr="00FA5A02" w:rsidRDefault="00515664" w:rsidP="008723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664" w:rsidRDefault="00ED510F" w:rsidP="00ED510F">
      <w:pPr>
        <w:pStyle w:val="a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F68D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4452" w:rsidRPr="00515664">
        <w:rPr>
          <w:rFonts w:ascii="Times New Roman" w:hAnsi="Times New Roman" w:cs="Times New Roman"/>
          <w:b/>
          <w:sz w:val="28"/>
          <w:szCs w:val="28"/>
        </w:rPr>
        <w:t xml:space="preserve"> Перевод </w:t>
      </w:r>
      <w:proofErr w:type="gramStart"/>
      <w:r w:rsidR="008D4452" w:rsidRPr="00515664">
        <w:rPr>
          <w:rFonts w:ascii="Times New Roman" w:eastAsia="MS Mincho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983520">
        <w:rPr>
          <w:rFonts w:ascii="Times New Roman" w:hAnsi="Times New Roman" w:cs="Times New Roman"/>
          <w:b/>
          <w:sz w:val="28"/>
          <w:szCs w:val="28"/>
        </w:rPr>
        <w:t xml:space="preserve"> на следующий курс</w:t>
      </w:r>
    </w:p>
    <w:p w:rsidR="00515664" w:rsidRDefault="008D4452" w:rsidP="008723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A02">
        <w:rPr>
          <w:rFonts w:ascii="Times New Roman" w:hAnsi="Times New Roman" w:cs="Times New Roman"/>
          <w:sz w:val="28"/>
          <w:szCs w:val="28"/>
        </w:rPr>
        <w:t xml:space="preserve"> </w:t>
      </w:r>
      <w:r w:rsidR="00BB74BB">
        <w:rPr>
          <w:rFonts w:ascii="Times New Roman" w:hAnsi="Times New Roman" w:cs="Times New Roman"/>
          <w:sz w:val="28"/>
          <w:szCs w:val="28"/>
        </w:rPr>
        <w:t>1</w:t>
      </w:r>
      <w:r w:rsidR="005F68DC">
        <w:rPr>
          <w:rFonts w:ascii="Times New Roman" w:hAnsi="Times New Roman" w:cs="Times New Roman"/>
          <w:sz w:val="28"/>
          <w:szCs w:val="28"/>
        </w:rPr>
        <w:t>2</w:t>
      </w:r>
      <w:r w:rsidR="00BB74BB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BB74BB">
        <w:rPr>
          <w:rFonts w:ascii="Times New Roman" w:hAnsi="Times New Roman" w:cs="Times New Roman"/>
          <w:sz w:val="28"/>
          <w:szCs w:val="28"/>
        </w:rPr>
        <w:t xml:space="preserve"> </w:t>
      </w:r>
      <w:r w:rsidRPr="00FA5A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A5A02">
        <w:rPr>
          <w:rFonts w:ascii="Times New Roman" w:hAnsi="Times New Roman" w:cs="Times New Roman"/>
          <w:sz w:val="28"/>
          <w:szCs w:val="28"/>
        </w:rPr>
        <w:t>а следующий курс переводятся</w:t>
      </w:r>
      <w:r w:rsidRPr="00FA5A02">
        <w:rPr>
          <w:rFonts w:ascii="Times New Roman" w:eastAsia="MS Mincho" w:hAnsi="Times New Roman" w:cs="Times New Roman"/>
          <w:sz w:val="28"/>
          <w:szCs w:val="28"/>
        </w:rPr>
        <w:t xml:space="preserve"> обучающиеся</w:t>
      </w:r>
      <w:r w:rsidRPr="00FA5A02">
        <w:rPr>
          <w:rFonts w:ascii="Times New Roman" w:hAnsi="Times New Roman" w:cs="Times New Roman"/>
          <w:sz w:val="28"/>
          <w:szCs w:val="28"/>
        </w:rPr>
        <w:t>, имеющие п</w:t>
      </w:r>
      <w:r w:rsidR="00515664">
        <w:rPr>
          <w:rFonts w:ascii="Times New Roman" w:hAnsi="Times New Roman" w:cs="Times New Roman"/>
          <w:sz w:val="28"/>
          <w:szCs w:val="28"/>
        </w:rPr>
        <w:t xml:space="preserve">оложительные </w:t>
      </w:r>
      <w:r w:rsidRPr="00FA5A02">
        <w:rPr>
          <w:rFonts w:ascii="Times New Roman" w:hAnsi="Times New Roman" w:cs="Times New Roman"/>
          <w:sz w:val="28"/>
          <w:szCs w:val="28"/>
        </w:rPr>
        <w:t xml:space="preserve">оценки  по  </w:t>
      </w:r>
      <w:r w:rsidR="00515664">
        <w:rPr>
          <w:rFonts w:ascii="Times New Roman" w:hAnsi="Times New Roman" w:cs="Times New Roman"/>
          <w:sz w:val="28"/>
          <w:szCs w:val="28"/>
        </w:rPr>
        <w:t>итогам промежуточной аттестации и не имеющие академических задолженностей.</w:t>
      </w:r>
      <w:r w:rsidR="00ED510F">
        <w:rPr>
          <w:rFonts w:ascii="Times New Roman" w:hAnsi="Times New Roman" w:cs="Times New Roman"/>
          <w:sz w:val="28"/>
          <w:szCs w:val="28"/>
        </w:rPr>
        <w:t xml:space="preserve"> Перевод </w:t>
      </w:r>
      <w:proofErr w:type="gramStart"/>
      <w:r w:rsidR="00ED51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D510F">
        <w:rPr>
          <w:rFonts w:ascii="Times New Roman" w:hAnsi="Times New Roman" w:cs="Times New Roman"/>
          <w:sz w:val="28"/>
          <w:szCs w:val="28"/>
        </w:rPr>
        <w:t xml:space="preserve"> на последующий курс осуществляется на основании решения Педагогического Совета.</w:t>
      </w:r>
    </w:p>
    <w:p w:rsidR="007C0F24" w:rsidRPr="00986B0B" w:rsidRDefault="007C0F24" w:rsidP="007C0F24">
      <w:pPr>
        <w:pStyle w:val="ad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BB74BB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5F68DC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B74BB">
        <w:rPr>
          <w:rFonts w:ascii="Times New Roman" w:hAnsi="Times New Roman"/>
          <w:bCs/>
          <w:color w:val="000000"/>
          <w:sz w:val="28"/>
          <w:szCs w:val="28"/>
        </w:rPr>
        <w:t xml:space="preserve">.2 </w:t>
      </w:r>
      <w:r w:rsidRPr="00040F23">
        <w:rPr>
          <w:rFonts w:ascii="Times New Roman" w:hAnsi="Times New Roman"/>
          <w:bCs/>
          <w:color w:val="000000"/>
          <w:sz w:val="28"/>
          <w:szCs w:val="28"/>
        </w:rPr>
        <w:t>Обучающиеся, не прошедшие промежуточную аттестацию по уважительным причинам или имеющие академические задолженности, переводятся на следующий курс условно.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602CC" w:rsidRDefault="00BB74BB" w:rsidP="008723B1">
      <w:pPr>
        <w:pStyle w:val="ad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="005F68DC">
        <w:rPr>
          <w:rFonts w:ascii="Times New Roman" w:eastAsia="MS Mincho" w:hAnsi="Times New Roman" w:cs="Times New Roman"/>
          <w:sz w:val="28"/>
          <w:szCs w:val="28"/>
        </w:rPr>
        <w:t>2</w:t>
      </w:r>
      <w:r>
        <w:rPr>
          <w:rFonts w:ascii="Times New Roman" w:eastAsia="MS Mincho" w:hAnsi="Times New Roman" w:cs="Times New Roman"/>
          <w:sz w:val="28"/>
          <w:szCs w:val="28"/>
        </w:rPr>
        <w:t>.3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602CC">
        <w:rPr>
          <w:rFonts w:ascii="Times New Roman" w:eastAsia="MS Mincho" w:hAnsi="Times New Roman" w:cs="Times New Roman"/>
          <w:sz w:val="28"/>
          <w:szCs w:val="28"/>
        </w:rPr>
        <w:t>Н</w:t>
      </w:r>
      <w:proofErr w:type="gramEnd"/>
      <w:r w:rsidR="00F602CC">
        <w:rPr>
          <w:rFonts w:ascii="Times New Roman" w:eastAsia="MS Mincho" w:hAnsi="Times New Roman" w:cs="Times New Roman"/>
          <w:sz w:val="28"/>
          <w:szCs w:val="28"/>
        </w:rPr>
        <w:t xml:space="preserve">а основании итогов промежуточной аттестации составляется сводная ведомость оценок (приложение </w:t>
      </w:r>
      <w:r w:rsidR="005163FF">
        <w:rPr>
          <w:rFonts w:ascii="Times New Roman" w:eastAsia="MS Mincho" w:hAnsi="Times New Roman" w:cs="Times New Roman"/>
          <w:sz w:val="28"/>
          <w:szCs w:val="28"/>
        </w:rPr>
        <w:t>6</w:t>
      </w:r>
      <w:r w:rsidR="00F602CC">
        <w:rPr>
          <w:rFonts w:ascii="Times New Roman" w:eastAsia="MS Mincho" w:hAnsi="Times New Roman" w:cs="Times New Roman"/>
          <w:sz w:val="28"/>
          <w:szCs w:val="28"/>
        </w:rPr>
        <w:t>), которая является основанием для начисления академической стипендии.</w:t>
      </w:r>
    </w:p>
    <w:p w:rsidR="008D4452" w:rsidRPr="00FA5A02" w:rsidRDefault="00F602CC" w:rsidP="008723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="005F68DC">
        <w:rPr>
          <w:rFonts w:ascii="Times New Roman" w:eastAsia="MS Mincho" w:hAnsi="Times New Roman" w:cs="Times New Roman"/>
          <w:sz w:val="28"/>
          <w:szCs w:val="28"/>
        </w:rPr>
        <w:t>2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.4 </w:t>
      </w:r>
      <w:r w:rsidR="008D4452" w:rsidRPr="00FA5A02">
        <w:rPr>
          <w:rFonts w:ascii="Times New Roman" w:eastAsia="MS Mincho" w:hAnsi="Times New Roman" w:cs="Times New Roman"/>
          <w:sz w:val="28"/>
          <w:szCs w:val="28"/>
        </w:rPr>
        <w:t>Обучающиеся</w:t>
      </w:r>
      <w:r w:rsidR="008D4452" w:rsidRPr="00FA5A02">
        <w:rPr>
          <w:rFonts w:ascii="Times New Roman" w:hAnsi="Times New Roman" w:cs="Times New Roman"/>
          <w:sz w:val="28"/>
          <w:szCs w:val="28"/>
        </w:rPr>
        <w:t>, не допущенные до аттестации, или не прошедшие повторную   аттестацию в установленные сроки  хотя бы по одно</w:t>
      </w:r>
      <w:r w:rsidR="00007026">
        <w:rPr>
          <w:rFonts w:ascii="Times New Roman" w:hAnsi="Times New Roman" w:cs="Times New Roman"/>
          <w:sz w:val="28"/>
          <w:szCs w:val="28"/>
        </w:rPr>
        <w:t>й дисциплине</w:t>
      </w:r>
      <w:r w:rsidR="00E25F6E" w:rsidRPr="00FA5A02">
        <w:rPr>
          <w:rFonts w:ascii="Times New Roman" w:hAnsi="Times New Roman" w:cs="Times New Roman"/>
          <w:sz w:val="28"/>
          <w:szCs w:val="28"/>
        </w:rPr>
        <w:t>, решением  Педагогического  С</w:t>
      </w:r>
      <w:r w:rsidR="008A4BD3">
        <w:rPr>
          <w:rFonts w:ascii="Times New Roman" w:hAnsi="Times New Roman" w:cs="Times New Roman"/>
          <w:sz w:val="28"/>
          <w:szCs w:val="28"/>
        </w:rPr>
        <w:t>овета отчисляются из организации</w:t>
      </w:r>
      <w:r w:rsidR="00007026">
        <w:rPr>
          <w:rFonts w:ascii="Times New Roman" w:hAnsi="Times New Roman" w:cs="Times New Roman"/>
          <w:sz w:val="28"/>
          <w:szCs w:val="28"/>
        </w:rPr>
        <w:t>,</w:t>
      </w:r>
      <w:r w:rsidR="008A4BD3">
        <w:rPr>
          <w:rFonts w:ascii="Times New Roman" w:hAnsi="Times New Roman" w:cs="Times New Roman"/>
          <w:sz w:val="28"/>
          <w:szCs w:val="28"/>
        </w:rPr>
        <w:t xml:space="preserve"> как не выполнившие обязанностей по добросовестному освоению образовательной программы и выполнению учебного плана</w:t>
      </w:r>
      <w:r w:rsidR="00944EBF" w:rsidRPr="00FA5A02">
        <w:rPr>
          <w:rFonts w:ascii="Times New Roman" w:hAnsi="Times New Roman" w:cs="Times New Roman"/>
          <w:sz w:val="28"/>
          <w:szCs w:val="28"/>
        </w:rPr>
        <w:t xml:space="preserve"> с получением академической справки (приложение </w:t>
      </w:r>
      <w:r w:rsidR="005163FF">
        <w:rPr>
          <w:rFonts w:ascii="Times New Roman" w:hAnsi="Times New Roman" w:cs="Times New Roman"/>
          <w:sz w:val="28"/>
          <w:szCs w:val="28"/>
        </w:rPr>
        <w:t>7</w:t>
      </w:r>
      <w:r w:rsidR="00944EBF" w:rsidRPr="00FA5A02">
        <w:rPr>
          <w:rFonts w:ascii="Times New Roman" w:hAnsi="Times New Roman" w:cs="Times New Roman"/>
          <w:sz w:val="28"/>
          <w:szCs w:val="28"/>
        </w:rPr>
        <w:t>)</w:t>
      </w:r>
      <w:r w:rsidR="008D4452" w:rsidRPr="00FA5A02">
        <w:rPr>
          <w:rFonts w:ascii="Times New Roman" w:hAnsi="Times New Roman" w:cs="Times New Roman"/>
          <w:sz w:val="28"/>
          <w:szCs w:val="28"/>
        </w:rPr>
        <w:t>.</w:t>
      </w:r>
    </w:p>
    <w:p w:rsidR="00143F25" w:rsidRPr="00FA5A02" w:rsidRDefault="00143F25" w:rsidP="00FA5A0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43F25" w:rsidRPr="00FA5A02" w:rsidRDefault="00143F25" w:rsidP="00FA5A0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07026" w:rsidRDefault="00007026" w:rsidP="00143F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7026" w:rsidRDefault="00007026" w:rsidP="00143F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7026" w:rsidRDefault="00007026" w:rsidP="00143F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7026" w:rsidRDefault="00007026" w:rsidP="00143F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43F25" w:rsidRDefault="00143F25" w:rsidP="00143F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86050" w:rsidRDefault="00786050" w:rsidP="00143F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54D8" w:rsidRPr="00E254D8" w:rsidRDefault="00E254D8" w:rsidP="006E71A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4D8">
        <w:rPr>
          <w:rFonts w:ascii="Times New Roman" w:hAnsi="Times New Roman" w:cs="Times New Roman"/>
          <w:bCs/>
          <w:sz w:val="28"/>
          <w:szCs w:val="28"/>
        </w:rPr>
        <w:t>ДЕПАРТАМЕНТ ВНУТРЕННЕЙ И КАДРОВОЙ ПОЛИТИКИ</w:t>
      </w:r>
    </w:p>
    <w:p w:rsidR="00E254D8" w:rsidRPr="00E254D8" w:rsidRDefault="00E254D8" w:rsidP="006E71A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4D8">
        <w:rPr>
          <w:rFonts w:ascii="Times New Roman" w:hAnsi="Times New Roman" w:cs="Times New Roman"/>
          <w:bCs/>
          <w:sz w:val="28"/>
          <w:szCs w:val="28"/>
        </w:rPr>
        <w:t>БЕЛГОРОДСКОЙ ОБЛАСТИ</w:t>
      </w:r>
    </w:p>
    <w:p w:rsidR="00E254D8" w:rsidRPr="00E254D8" w:rsidRDefault="00E254D8" w:rsidP="006E71AD">
      <w:pPr>
        <w:pStyle w:val="a5"/>
        <w:ind w:left="0"/>
      </w:pPr>
      <w:r>
        <w:rPr>
          <w:sz w:val="28"/>
          <w:szCs w:val="28"/>
        </w:rPr>
        <w:t xml:space="preserve">                                         </w:t>
      </w:r>
      <w:r w:rsidR="006E71AD">
        <w:rPr>
          <w:sz w:val="28"/>
          <w:szCs w:val="28"/>
        </w:rPr>
        <w:t xml:space="preserve">         </w:t>
      </w:r>
      <w:r w:rsidRPr="00E254D8">
        <w:rPr>
          <w:sz w:val="28"/>
          <w:szCs w:val="28"/>
        </w:rPr>
        <w:t>ОГАПОУ  ШАРТ</w:t>
      </w:r>
    </w:p>
    <w:p w:rsidR="00E254D8" w:rsidRPr="00E254D8" w:rsidRDefault="00E254D8" w:rsidP="00E254D8">
      <w:pPr>
        <w:ind w:left="-360"/>
        <w:jc w:val="center"/>
        <w:rPr>
          <w:rFonts w:ascii="Times New Roman" w:hAnsi="Times New Roman" w:cs="Times New Roman"/>
          <w:bCs/>
          <w:sz w:val="28"/>
        </w:rPr>
      </w:pPr>
    </w:p>
    <w:p w:rsidR="00E254D8" w:rsidRPr="00E254D8" w:rsidRDefault="00E254D8" w:rsidP="00E254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54D8">
        <w:rPr>
          <w:rFonts w:ascii="Times New Roman" w:hAnsi="Times New Roman" w:cs="Times New Roman"/>
          <w:sz w:val="28"/>
        </w:rPr>
        <w:t xml:space="preserve">РАССМОТРЕНО                                     </w:t>
      </w:r>
    </w:p>
    <w:p w:rsidR="00E254D8" w:rsidRPr="00E254D8" w:rsidRDefault="00E254D8" w:rsidP="00E254D8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E254D8">
        <w:rPr>
          <w:rFonts w:ascii="Times New Roman" w:hAnsi="Times New Roman" w:cs="Times New Roman"/>
        </w:rPr>
        <w:t xml:space="preserve">на заседании                                             </w:t>
      </w:r>
    </w:p>
    <w:p w:rsidR="00E254D8" w:rsidRPr="00E254D8" w:rsidRDefault="00E254D8" w:rsidP="00E254D8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E254D8">
        <w:rPr>
          <w:rFonts w:ascii="Times New Roman" w:hAnsi="Times New Roman" w:cs="Times New Roman"/>
        </w:rPr>
        <w:t xml:space="preserve">ПЦК                                                           </w:t>
      </w:r>
    </w:p>
    <w:p w:rsidR="00E254D8" w:rsidRPr="00E254D8" w:rsidRDefault="00E254D8" w:rsidP="00E254D8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E254D8">
        <w:rPr>
          <w:rFonts w:ascii="Times New Roman" w:hAnsi="Times New Roman" w:cs="Times New Roman"/>
        </w:rPr>
        <w:t xml:space="preserve">Протокол №______                                  </w:t>
      </w:r>
    </w:p>
    <w:p w:rsidR="00E254D8" w:rsidRPr="00E254D8" w:rsidRDefault="00E254D8" w:rsidP="00E254D8">
      <w:pPr>
        <w:spacing w:after="0" w:line="240" w:lineRule="auto"/>
        <w:rPr>
          <w:rFonts w:ascii="Times New Roman" w:hAnsi="Times New Roman" w:cs="Times New Roman"/>
        </w:rPr>
      </w:pPr>
      <w:r w:rsidRPr="00E254D8">
        <w:rPr>
          <w:rFonts w:ascii="Times New Roman" w:hAnsi="Times New Roman" w:cs="Times New Roman"/>
          <w:sz w:val="28"/>
        </w:rPr>
        <w:t xml:space="preserve">от «____» _______________ 20     г.               </w:t>
      </w:r>
    </w:p>
    <w:p w:rsidR="00E254D8" w:rsidRPr="00E254D8" w:rsidRDefault="00E254D8" w:rsidP="00E254D8">
      <w:pPr>
        <w:spacing w:after="0" w:line="240" w:lineRule="auto"/>
        <w:rPr>
          <w:rFonts w:ascii="Times New Roman" w:hAnsi="Times New Roman" w:cs="Times New Roman"/>
        </w:rPr>
      </w:pPr>
      <w:r w:rsidRPr="00E254D8">
        <w:rPr>
          <w:rFonts w:ascii="Times New Roman" w:hAnsi="Times New Roman" w:cs="Times New Roman"/>
        </w:rPr>
        <w:t xml:space="preserve">______________________________                             </w:t>
      </w:r>
    </w:p>
    <w:p w:rsidR="00E254D8" w:rsidRPr="00E254D8" w:rsidRDefault="00E254D8" w:rsidP="00E254D8">
      <w:pPr>
        <w:spacing w:after="0" w:line="240" w:lineRule="auto"/>
        <w:rPr>
          <w:rFonts w:ascii="Times New Roman" w:hAnsi="Times New Roman" w:cs="Times New Roman"/>
        </w:rPr>
      </w:pPr>
      <w:r w:rsidRPr="00E254D8">
        <w:rPr>
          <w:rFonts w:ascii="Times New Roman" w:hAnsi="Times New Roman" w:cs="Times New Roman"/>
        </w:rPr>
        <w:t>(подпись председателя ПЦК)</w:t>
      </w:r>
    </w:p>
    <w:p w:rsidR="00E254D8" w:rsidRPr="00E254D8" w:rsidRDefault="00E254D8" w:rsidP="00E254D8">
      <w:pPr>
        <w:rPr>
          <w:rFonts w:ascii="Times New Roman" w:hAnsi="Times New Roman" w:cs="Times New Roman"/>
        </w:rPr>
      </w:pPr>
    </w:p>
    <w:p w:rsidR="00E254D8" w:rsidRPr="00E254D8" w:rsidRDefault="00E254D8" w:rsidP="00E254D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254D8" w:rsidRPr="00E254D8" w:rsidRDefault="00E254D8" w:rsidP="00E254D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254D8">
        <w:rPr>
          <w:rFonts w:ascii="Times New Roman" w:hAnsi="Times New Roman" w:cs="Times New Roman"/>
          <w:b/>
          <w:bCs/>
          <w:sz w:val="28"/>
        </w:rPr>
        <w:t>ВОПРОСЫ ДЛЯ ДИФФЕРЕНЦИРОВАННОГО ЗАЧЕТА</w:t>
      </w:r>
    </w:p>
    <w:p w:rsidR="00E254D8" w:rsidRPr="00E254D8" w:rsidRDefault="00E254D8" w:rsidP="00E254D8">
      <w:pPr>
        <w:jc w:val="center"/>
        <w:rPr>
          <w:rFonts w:ascii="Times New Roman" w:hAnsi="Times New Roman" w:cs="Times New Roman"/>
          <w:sz w:val="28"/>
        </w:rPr>
      </w:pPr>
    </w:p>
    <w:p w:rsidR="00E254D8" w:rsidRPr="00E254D8" w:rsidRDefault="00E254D8" w:rsidP="00E254D8">
      <w:pPr>
        <w:spacing w:after="0"/>
        <w:rPr>
          <w:rFonts w:ascii="Times New Roman" w:hAnsi="Times New Roman" w:cs="Times New Roman"/>
          <w:sz w:val="28"/>
        </w:rPr>
      </w:pPr>
      <w:r w:rsidRPr="00E254D8">
        <w:rPr>
          <w:rFonts w:ascii="Times New Roman" w:hAnsi="Times New Roman" w:cs="Times New Roman"/>
          <w:sz w:val="28"/>
        </w:rPr>
        <w:t xml:space="preserve">         Профессия /Специальность  ________________________________</w:t>
      </w:r>
    </w:p>
    <w:p w:rsidR="00E254D8" w:rsidRPr="00E254D8" w:rsidRDefault="00E254D8" w:rsidP="00E254D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54D8" w:rsidRPr="00E254D8" w:rsidRDefault="00E254D8" w:rsidP="00E254D8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E254D8">
        <w:rPr>
          <w:rFonts w:ascii="Times New Roman" w:hAnsi="Times New Roman" w:cs="Times New Roman"/>
          <w:sz w:val="28"/>
        </w:rPr>
        <w:t xml:space="preserve">         Дисциплина          ________________________________</w:t>
      </w:r>
    </w:p>
    <w:p w:rsidR="00E254D8" w:rsidRPr="00E254D8" w:rsidRDefault="00E254D8" w:rsidP="00E254D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54D8" w:rsidRPr="00E254D8" w:rsidRDefault="00E254D8" w:rsidP="00E254D8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E254D8">
        <w:rPr>
          <w:rFonts w:ascii="Times New Roman" w:hAnsi="Times New Roman" w:cs="Times New Roman"/>
          <w:sz w:val="28"/>
        </w:rPr>
        <w:t xml:space="preserve">         Группа                   ________________________________</w:t>
      </w:r>
    </w:p>
    <w:p w:rsidR="00E254D8" w:rsidRPr="00E254D8" w:rsidRDefault="00E254D8" w:rsidP="00E254D8">
      <w:pPr>
        <w:jc w:val="center"/>
        <w:rPr>
          <w:rFonts w:ascii="Times New Roman" w:hAnsi="Times New Roman" w:cs="Times New Roman"/>
          <w:sz w:val="28"/>
        </w:rPr>
      </w:pPr>
    </w:p>
    <w:p w:rsidR="00E254D8" w:rsidRPr="00E254D8" w:rsidRDefault="00E254D8" w:rsidP="00E254D8">
      <w:pPr>
        <w:jc w:val="center"/>
        <w:rPr>
          <w:rFonts w:ascii="Times New Roman" w:hAnsi="Times New Roman" w:cs="Times New Roman"/>
        </w:rPr>
      </w:pPr>
    </w:p>
    <w:p w:rsidR="00E254D8" w:rsidRPr="00E254D8" w:rsidRDefault="00E254D8" w:rsidP="00E254D8">
      <w:pPr>
        <w:jc w:val="center"/>
        <w:rPr>
          <w:rFonts w:ascii="Times New Roman" w:hAnsi="Times New Roman" w:cs="Times New Roman"/>
        </w:rPr>
      </w:pPr>
    </w:p>
    <w:p w:rsidR="00E254D8" w:rsidRPr="00E254D8" w:rsidRDefault="00E254D8" w:rsidP="00E254D8">
      <w:pPr>
        <w:jc w:val="center"/>
        <w:rPr>
          <w:rFonts w:ascii="Times New Roman" w:hAnsi="Times New Roman" w:cs="Times New Roman"/>
        </w:rPr>
      </w:pPr>
    </w:p>
    <w:p w:rsidR="00E254D8" w:rsidRPr="00E254D8" w:rsidRDefault="00E254D8" w:rsidP="00E254D8">
      <w:pPr>
        <w:jc w:val="center"/>
        <w:rPr>
          <w:rFonts w:ascii="Times New Roman" w:hAnsi="Times New Roman" w:cs="Times New Roman"/>
        </w:rPr>
      </w:pPr>
    </w:p>
    <w:p w:rsidR="00E254D8" w:rsidRPr="00E254D8" w:rsidRDefault="00E254D8" w:rsidP="00E254D8">
      <w:pPr>
        <w:jc w:val="center"/>
        <w:rPr>
          <w:rFonts w:ascii="Times New Roman" w:hAnsi="Times New Roman" w:cs="Times New Roman"/>
        </w:rPr>
      </w:pPr>
    </w:p>
    <w:p w:rsidR="00E254D8" w:rsidRPr="00E254D8" w:rsidRDefault="00E254D8" w:rsidP="00E254D8">
      <w:pPr>
        <w:jc w:val="center"/>
        <w:rPr>
          <w:rFonts w:ascii="Times New Roman" w:hAnsi="Times New Roman" w:cs="Times New Roman"/>
        </w:rPr>
      </w:pPr>
    </w:p>
    <w:p w:rsidR="00E254D8" w:rsidRPr="00E254D8" w:rsidRDefault="00E254D8" w:rsidP="00E254D8">
      <w:pPr>
        <w:jc w:val="center"/>
        <w:rPr>
          <w:rFonts w:ascii="Times New Roman" w:hAnsi="Times New Roman" w:cs="Times New Roman"/>
        </w:rPr>
      </w:pPr>
    </w:p>
    <w:p w:rsidR="00E254D8" w:rsidRPr="00E254D8" w:rsidRDefault="00E254D8" w:rsidP="00E254D8">
      <w:pPr>
        <w:jc w:val="center"/>
        <w:rPr>
          <w:rFonts w:ascii="Times New Roman" w:hAnsi="Times New Roman" w:cs="Times New Roman"/>
        </w:rPr>
      </w:pPr>
    </w:p>
    <w:p w:rsidR="00E254D8" w:rsidRPr="00E254D8" w:rsidRDefault="00E254D8" w:rsidP="00E254D8">
      <w:pPr>
        <w:jc w:val="center"/>
        <w:rPr>
          <w:rFonts w:ascii="Times New Roman" w:hAnsi="Times New Roman" w:cs="Times New Roman"/>
        </w:rPr>
      </w:pPr>
    </w:p>
    <w:p w:rsidR="00E254D8" w:rsidRPr="00E254D8" w:rsidRDefault="00E254D8" w:rsidP="00E254D8">
      <w:pPr>
        <w:jc w:val="center"/>
        <w:rPr>
          <w:rFonts w:ascii="Times New Roman" w:hAnsi="Times New Roman" w:cs="Times New Roman"/>
        </w:rPr>
      </w:pPr>
    </w:p>
    <w:p w:rsidR="00E254D8" w:rsidRPr="00E254D8" w:rsidRDefault="00E254D8" w:rsidP="00E254D8">
      <w:pPr>
        <w:jc w:val="center"/>
        <w:rPr>
          <w:rFonts w:ascii="Times New Roman" w:hAnsi="Times New Roman" w:cs="Times New Roman"/>
        </w:rPr>
      </w:pPr>
    </w:p>
    <w:p w:rsidR="00E254D8" w:rsidRPr="00E254D8" w:rsidRDefault="00E254D8" w:rsidP="00E254D8">
      <w:pPr>
        <w:jc w:val="center"/>
        <w:rPr>
          <w:rFonts w:ascii="Times New Roman" w:hAnsi="Times New Roman" w:cs="Times New Roman"/>
        </w:rPr>
      </w:pPr>
      <w:r w:rsidRPr="00E254D8">
        <w:rPr>
          <w:rFonts w:ascii="Times New Roman" w:hAnsi="Times New Roman" w:cs="Times New Roman"/>
        </w:rPr>
        <w:t>20</w:t>
      </w:r>
      <w:r w:rsidR="006E71AD">
        <w:rPr>
          <w:rFonts w:ascii="Times New Roman" w:hAnsi="Times New Roman" w:cs="Times New Roman"/>
        </w:rPr>
        <w:t>__</w:t>
      </w:r>
      <w:r w:rsidRPr="00E254D8">
        <w:rPr>
          <w:rFonts w:ascii="Times New Roman" w:hAnsi="Times New Roman" w:cs="Times New Roman"/>
        </w:rPr>
        <w:t>-20</w:t>
      </w:r>
      <w:r w:rsidR="006E71AD">
        <w:rPr>
          <w:rFonts w:ascii="Times New Roman" w:hAnsi="Times New Roman" w:cs="Times New Roman"/>
        </w:rPr>
        <w:t>__</w:t>
      </w:r>
      <w:r w:rsidRPr="00E254D8">
        <w:rPr>
          <w:rFonts w:ascii="Times New Roman" w:hAnsi="Times New Roman" w:cs="Times New Roman"/>
        </w:rPr>
        <w:t xml:space="preserve"> г.</w:t>
      </w:r>
    </w:p>
    <w:p w:rsidR="00E04921" w:rsidRDefault="00E04921" w:rsidP="00E0492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86050" w:rsidRDefault="00786050" w:rsidP="00143F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62EF" w:rsidRPr="002D62EF" w:rsidRDefault="002D62EF" w:rsidP="002D62EF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2D62EF">
        <w:rPr>
          <w:rFonts w:ascii="Times New Roman" w:hAnsi="Times New Roman" w:cs="Times New Roman"/>
          <w:bCs/>
          <w:sz w:val="28"/>
        </w:rPr>
        <w:t xml:space="preserve">ДЕПАРТАМЕНТ ВНУТРЕННЕЙ И КАДРОВОЙ ПОЛИТИКИ </w:t>
      </w:r>
    </w:p>
    <w:p w:rsidR="002D62EF" w:rsidRPr="002D62EF" w:rsidRDefault="002D62EF" w:rsidP="002D62EF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2D62EF">
        <w:rPr>
          <w:rFonts w:ascii="Times New Roman" w:hAnsi="Times New Roman" w:cs="Times New Roman"/>
          <w:bCs/>
          <w:sz w:val="28"/>
        </w:rPr>
        <w:t>БЕЛГОРОДСКОЙ ОБЛАСТИ</w:t>
      </w:r>
    </w:p>
    <w:p w:rsidR="002D62EF" w:rsidRPr="002D62EF" w:rsidRDefault="002D62EF" w:rsidP="002D62EF">
      <w:pPr>
        <w:pStyle w:val="a5"/>
        <w:ind w:left="0"/>
      </w:pPr>
      <w:r w:rsidRPr="002D62EF">
        <w:t xml:space="preserve">                                                            ОГАПОУ  ШАРТ</w:t>
      </w:r>
    </w:p>
    <w:p w:rsidR="002D62EF" w:rsidRDefault="002D62EF" w:rsidP="002D62EF">
      <w:pPr>
        <w:spacing w:after="0"/>
        <w:jc w:val="center"/>
        <w:rPr>
          <w:bCs/>
          <w:sz w:val="28"/>
        </w:rPr>
      </w:pPr>
    </w:p>
    <w:p w:rsidR="002D62EF" w:rsidRDefault="002D62EF" w:rsidP="002D62EF">
      <w:pPr>
        <w:spacing w:after="0"/>
        <w:jc w:val="center"/>
        <w:rPr>
          <w:bCs/>
          <w:sz w:val="28"/>
        </w:rPr>
      </w:pPr>
    </w:p>
    <w:p w:rsidR="002D62EF" w:rsidRDefault="002D62EF" w:rsidP="002D62EF">
      <w:pPr>
        <w:spacing w:after="0"/>
        <w:jc w:val="center"/>
        <w:rPr>
          <w:bCs/>
          <w:sz w:val="28"/>
        </w:rPr>
      </w:pPr>
    </w:p>
    <w:p w:rsidR="002D62EF" w:rsidRDefault="002D62EF" w:rsidP="002D62EF">
      <w:pPr>
        <w:spacing w:after="0"/>
      </w:pPr>
    </w:p>
    <w:p w:rsidR="002D62EF" w:rsidRPr="002D62EF" w:rsidRDefault="002D62EF" w:rsidP="002D62EF">
      <w:pPr>
        <w:spacing w:after="0"/>
        <w:rPr>
          <w:rFonts w:ascii="Times New Roman" w:hAnsi="Times New Roman" w:cs="Times New Roman"/>
          <w:sz w:val="28"/>
        </w:rPr>
      </w:pPr>
      <w:r w:rsidRPr="002D62EF">
        <w:rPr>
          <w:rFonts w:ascii="Times New Roman" w:hAnsi="Times New Roman" w:cs="Times New Roman"/>
          <w:sz w:val="28"/>
        </w:rPr>
        <w:t xml:space="preserve">РАССМОТРЕНО     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2D62EF">
        <w:rPr>
          <w:rFonts w:ascii="Times New Roman" w:hAnsi="Times New Roman" w:cs="Times New Roman"/>
          <w:sz w:val="28"/>
        </w:rPr>
        <w:t>УТВЕРЖДАЮ</w:t>
      </w:r>
    </w:p>
    <w:p w:rsidR="002D62EF" w:rsidRPr="002D62EF" w:rsidRDefault="002D62EF" w:rsidP="002D62EF">
      <w:pPr>
        <w:pStyle w:val="a9"/>
        <w:spacing w:after="0"/>
        <w:rPr>
          <w:rFonts w:ascii="Times New Roman" w:hAnsi="Times New Roman" w:cs="Times New Roman"/>
        </w:rPr>
      </w:pPr>
      <w:r w:rsidRPr="002D62EF">
        <w:rPr>
          <w:rFonts w:ascii="Times New Roman" w:hAnsi="Times New Roman" w:cs="Times New Roman"/>
        </w:rPr>
        <w:t>на заседании                                                                           председатель Педагогического Совета</w:t>
      </w:r>
    </w:p>
    <w:p w:rsidR="002D62EF" w:rsidRPr="002D62EF" w:rsidRDefault="002D62EF" w:rsidP="002D62EF">
      <w:pPr>
        <w:pStyle w:val="a9"/>
        <w:spacing w:after="0"/>
        <w:rPr>
          <w:rFonts w:ascii="Times New Roman" w:hAnsi="Times New Roman" w:cs="Times New Roman"/>
        </w:rPr>
      </w:pPr>
      <w:r w:rsidRPr="002D62EF">
        <w:rPr>
          <w:rFonts w:ascii="Times New Roman" w:hAnsi="Times New Roman" w:cs="Times New Roman"/>
        </w:rPr>
        <w:t xml:space="preserve">ПЦК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D62EF">
        <w:rPr>
          <w:rFonts w:ascii="Times New Roman" w:hAnsi="Times New Roman" w:cs="Times New Roman"/>
        </w:rPr>
        <w:t>от «_____» _______________20       г.</w:t>
      </w:r>
    </w:p>
    <w:p w:rsidR="002D62EF" w:rsidRPr="002D62EF" w:rsidRDefault="002D62EF" w:rsidP="002D62EF">
      <w:pPr>
        <w:pStyle w:val="a9"/>
        <w:spacing w:after="0"/>
        <w:rPr>
          <w:rFonts w:ascii="Times New Roman" w:hAnsi="Times New Roman" w:cs="Times New Roman"/>
        </w:rPr>
      </w:pPr>
      <w:r w:rsidRPr="002D62EF">
        <w:rPr>
          <w:rFonts w:ascii="Times New Roman" w:hAnsi="Times New Roman" w:cs="Times New Roman"/>
        </w:rPr>
        <w:t xml:space="preserve">Протокол №______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D62EF">
        <w:rPr>
          <w:rFonts w:ascii="Times New Roman" w:hAnsi="Times New Roman" w:cs="Times New Roman"/>
        </w:rPr>
        <w:t>_______________________________</w:t>
      </w:r>
    </w:p>
    <w:p w:rsidR="002D62EF" w:rsidRPr="002D62EF" w:rsidRDefault="002D62EF" w:rsidP="002D62EF">
      <w:pPr>
        <w:spacing w:after="0"/>
        <w:rPr>
          <w:rFonts w:ascii="Times New Roman" w:hAnsi="Times New Roman" w:cs="Times New Roman"/>
        </w:rPr>
      </w:pPr>
      <w:proofErr w:type="gramStart"/>
      <w:r w:rsidRPr="002D62EF">
        <w:rPr>
          <w:rFonts w:ascii="Times New Roman" w:hAnsi="Times New Roman" w:cs="Times New Roman"/>
          <w:sz w:val="28"/>
        </w:rPr>
        <w:t>от «____» _______________ 20     г.                               (</w:t>
      </w:r>
      <w:r w:rsidRPr="002D62EF">
        <w:rPr>
          <w:rFonts w:ascii="Times New Roman" w:hAnsi="Times New Roman" w:cs="Times New Roman"/>
        </w:rPr>
        <w:t>подпись председателя</w:t>
      </w:r>
      <w:proofErr w:type="gramEnd"/>
    </w:p>
    <w:p w:rsidR="002D62EF" w:rsidRPr="002D62EF" w:rsidRDefault="002D62EF" w:rsidP="002D62EF">
      <w:pPr>
        <w:spacing w:after="0"/>
        <w:rPr>
          <w:rFonts w:ascii="Times New Roman" w:hAnsi="Times New Roman" w:cs="Times New Roman"/>
        </w:rPr>
      </w:pPr>
      <w:proofErr w:type="gramStart"/>
      <w:r w:rsidRPr="002D62EF">
        <w:rPr>
          <w:rFonts w:ascii="Times New Roman" w:hAnsi="Times New Roman" w:cs="Times New Roman"/>
        </w:rPr>
        <w:t>______________________________                                                         Педагогического совета)</w:t>
      </w:r>
      <w:proofErr w:type="gramEnd"/>
    </w:p>
    <w:p w:rsidR="002D62EF" w:rsidRPr="002D62EF" w:rsidRDefault="002D62EF" w:rsidP="002D62EF">
      <w:pPr>
        <w:spacing w:after="0"/>
        <w:rPr>
          <w:rFonts w:ascii="Times New Roman" w:hAnsi="Times New Roman" w:cs="Times New Roman"/>
        </w:rPr>
      </w:pPr>
      <w:r w:rsidRPr="002D62EF">
        <w:rPr>
          <w:rFonts w:ascii="Times New Roman" w:hAnsi="Times New Roman" w:cs="Times New Roman"/>
        </w:rPr>
        <w:t>(подпись председателя ПЦК)</w:t>
      </w:r>
    </w:p>
    <w:p w:rsidR="002D62EF" w:rsidRPr="002D62EF" w:rsidRDefault="002D62EF" w:rsidP="002D62EF">
      <w:pPr>
        <w:spacing w:after="0"/>
        <w:rPr>
          <w:rFonts w:ascii="Times New Roman" w:hAnsi="Times New Roman" w:cs="Times New Roman"/>
        </w:rPr>
      </w:pPr>
    </w:p>
    <w:p w:rsidR="002D62EF" w:rsidRDefault="002D62EF" w:rsidP="002D62EF">
      <w:pPr>
        <w:spacing w:after="0"/>
      </w:pPr>
    </w:p>
    <w:p w:rsidR="002D62EF" w:rsidRDefault="002D62EF" w:rsidP="002D62EF">
      <w:pPr>
        <w:spacing w:after="0"/>
      </w:pPr>
    </w:p>
    <w:p w:rsidR="002D62EF" w:rsidRDefault="002D62EF" w:rsidP="002D62EF">
      <w:pPr>
        <w:spacing w:after="0"/>
      </w:pPr>
    </w:p>
    <w:p w:rsidR="002D62EF" w:rsidRDefault="002D62EF" w:rsidP="002D62EF">
      <w:pPr>
        <w:spacing w:after="0"/>
        <w:jc w:val="center"/>
        <w:rPr>
          <w:b/>
          <w:bCs/>
          <w:sz w:val="28"/>
        </w:rPr>
      </w:pPr>
    </w:p>
    <w:p w:rsidR="002D62EF" w:rsidRDefault="002D62EF" w:rsidP="002D62EF">
      <w:pPr>
        <w:spacing w:after="0"/>
        <w:jc w:val="center"/>
        <w:rPr>
          <w:b/>
          <w:bCs/>
          <w:sz w:val="28"/>
        </w:rPr>
      </w:pPr>
    </w:p>
    <w:p w:rsidR="002D62EF" w:rsidRPr="002D3E16" w:rsidRDefault="002D62EF" w:rsidP="002D62E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D3E16">
        <w:rPr>
          <w:rFonts w:ascii="Times New Roman" w:hAnsi="Times New Roman" w:cs="Times New Roman"/>
          <w:b/>
          <w:bCs/>
          <w:sz w:val="28"/>
        </w:rPr>
        <w:t>ЭКЗАМЕНАЦИОННЫЕ БИЛЕТЫ</w:t>
      </w:r>
      <w:r w:rsidR="002D3E16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2D62EF" w:rsidRPr="002D3E16" w:rsidRDefault="002D62EF" w:rsidP="002D62E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D62EF" w:rsidRPr="002D3E16" w:rsidRDefault="002D62EF" w:rsidP="002D62EF">
      <w:pPr>
        <w:spacing w:after="0"/>
        <w:rPr>
          <w:rFonts w:ascii="Times New Roman" w:hAnsi="Times New Roman" w:cs="Times New Roman"/>
          <w:sz w:val="28"/>
        </w:rPr>
      </w:pPr>
      <w:r w:rsidRPr="002D3E16">
        <w:rPr>
          <w:rFonts w:ascii="Times New Roman" w:hAnsi="Times New Roman" w:cs="Times New Roman"/>
          <w:sz w:val="28"/>
        </w:rPr>
        <w:t xml:space="preserve">                      Профессия/Специальность _____________________________</w:t>
      </w:r>
    </w:p>
    <w:p w:rsidR="002D62EF" w:rsidRPr="002D3E16" w:rsidRDefault="002D62EF" w:rsidP="002D62EF">
      <w:pPr>
        <w:spacing w:after="0"/>
        <w:rPr>
          <w:rFonts w:ascii="Times New Roman" w:hAnsi="Times New Roman" w:cs="Times New Roman"/>
          <w:sz w:val="28"/>
        </w:rPr>
      </w:pPr>
      <w:r w:rsidRPr="002D3E16">
        <w:rPr>
          <w:rFonts w:ascii="Times New Roman" w:hAnsi="Times New Roman" w:cs="Times New Roman"/>
          <w:sz w:val="28"/>
        </w:rPr>
        <w:t xml:space="preserve">                      ____________________________________________________</w:t>
      </w:r>
    </w:p>
    <w:p w:rsidR="002D62EF" w:rsidRPr="002D3E16" w:rsidRDefault="002D62EF" w:rsidP="002D62E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D62EF" w:rsidRPr="002D3E16" w:rsidRDefault="002D3E16" w:rsidP="002D62E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2D62EF" w:rsidRPr="002D3E16">
        <w:rPr>
          <w:rFonts w:ascii="Times New Roman" w:hAnsi="Times New Roman" w:cs="Times New Roman"/>
          <w:sz w:val="28"/>
        </w:rPr>
        <w:t>МДК/Дисциплина__________________________________</w:t>
      </w:r>
    </w:p>
    <w:p w:rsidR="002D62EF" w:rsidRPr="002D3E16" w:rsidRDefault="002D62EF" w:rsidP="002D62E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D62EF" w:rsidRPr="002D3E16" w:rsidRDefault="002D3E16" w:rsidP="002D62E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2D62EF" w:rsidRPr="002D3E16">
        <w:rPr>
          <w:rFonts w:ascii="Times New Roman" w:hAnsi="Times New Roman" w:cs="Times New Roman"/>
          <w:sz w:val="28"/>
        </w:rPr>
        <w:t>Группа___________________________________________</w:t>
      </w:r>
    </w:p>
    <w:p w:rsidR="002D62EF" w:rsidRDefault="002D62EF" w:rsidP="002D62EF">
      <w:pPr>
        <w:spacing w:after="0"/>
        <w:jc w:val="center"/>
        <w:rPr>
          <w:sz w:val="28"/>
        </w:rPr>
      </w:pPr>
    </w:p>
    <w:p w:rsidR="002D62EF" w:rsidRDefault="002D62EF" w:rsidP="002D62EF">
      <w:pPr>
        <w:spacing w:after="0"/>
        <w:jc w:val="center"/>
      </w:pPr>
    </w:p>
    <w:p w:rsidR="002D62EF" w:rsidRDefault="002D62EF" w:rsidP="002D62EF">
      <w:pPr>
        <w:spacing w:after="0"/>
        <w:jc w:val="center"/>
      </w:pPr>
    </w:p>
    <w:p w:rsidR="002D62EF" w:rsidRDefault="002D62EF" w:rsidP="002D62EF">
      <w:pPr>
        <w:spacing w:after="0"/>
        <w:jc w:val="center"/>
      </w:pPr>
    </w:p>
    <w:p w:rsidR="002D62EF" w:rsidRDefault="002D62EF" w:rsidP="002D62EF">
      <w:pPr>
        <w:spacing w:after="0"/>
        <w:jc w:val="center"/>
      </w:pPr>
    </w:p>
    <w:p w:rsidR="002D62EF" w:rsidRDefault="002D62EF" w:rsidP="002D62EF">
      <w:pPr>
        <w:spacing w:after="0"/>
        <w:jc w:val="center"/>
      </w:pPr>
    </w:p>
    <w:p w:rsidR="002D62EF" w:rsidRDefault="002D62EF" w:rsidP="002D62EF">
      <w:pPr>
        <w:spacing w:after="0"/>
        <w:jc w:val="center"/>
      </w:pPr>
    </w:p>
    <w:p w:rsidR="002D62EF" w:rsidRDefault="002D62EF" w:rsidP="002D62EF">
      <w:pPr>
        <w:spacing w:after="0"/>
        <w:jc w:val="center"/>
      </w:pPr>
    </w:p>
    <w:p w:rsidR="002D62EF" w:rsidRDefault="002D62EF" w:rsidP="002D62EF">
      <w:pPr>
        <w:spacing w:after="0"/>
        <w:jc w:val="center"/>
      </w:pPr>
    </w:p>
    <w:p w:rsidR="002D62EF" w:rsidRDefault="002D62EF" w:rsidP="002D62EF">
      <w:pPr>
        <w:spacing w:after="0"/>
        <w:jc w:val="center"/>
      </w:pPr>
    </w:p>
    <w:p w:rsidR="002D62EF" w:rsidRDefault="002D62EF" w:rsidP="002D62EF">
      <w:pPr>
        <w:spacing w:after="0"/>
        <w:jc w:val="center"/>
      </w:pPr>
    </w:p>
    <w:p w:rsidR="002D62EF" w:rsidRDefault="002D62EF" w:rsidP="002D62EF">
      <w:pPr>
        <w:spacing w:after="0"/>
        <w:jc w:val="center"/>
      </w:pPr>
    </w:p>
    <w:p w:rsidR="00A12946" w:rsidRPr="00E254D8" w:rsidRDefault="00A12946" w:rsidP="00A12946">
      <w:pPr>
        <w:jc w:val="center"/>
        <w:rPr>
          <w:rFonts w:ascii="Times New Roman" w:hAnsi="Times New Roman" w:cs="Times New Roman"/>
        </w:rPr>
      </w:pPr>
      <w:r w:rsidRPr="00E254D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</w:t>
      </w:r>
      <w:r w:rsidRPr="00E254D8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__</w:t>
      </w:r>
      <w:r w:rsidRPr="00E254D8">
        <w:rPr>
          <w:rFonts w:ascii="Times New Roman" w:hAnsi="Times New Roman" w:cs="Times New Roman"/>
        </w:rPr>
        <w:t xml:space="preserve"> г.</w:t>
      </w:r>
    </w:p>
    <w:p w:rsidR="00EA03EB" w:rsidRPr="00A40EE2" w:rsidRDefault="00EA03EB" w:rsidP="00EA03EB">
      <w:pPr>
        <w:jc w:val="right"/>
        <w:rPr>
          <w:rFonts w:ascii="Times New Roman" w:hAnsi="Times New Roman" w:cs="Times New Roman"/>
          <w:sz w:val="28"/>
          <w:szCs w:val="28"/>
        </w:rPr>
      </w:pPr>
      <w:r w:rsidRPr="00A40EE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A03EB" w:rsidRPr="00A40EE2" w:rsidRDefault="00EA03EB" w:rsidP="00EA03EB">
      <w:pPr>
        <w:pStyle w:val="2"/>
      </w:pPr>
      <w:r w:rsidRPr="00A40EE2">
        <w:t>ПРОТОКОЛ ЭКЗАМЕНА</w:t>
      </w:r>
    </w:p>
    <w:p w:rsidR="00EA03EB" w:rsidRPr="00A40EE2" w:rsidRDefault="00EA03EB" w:rsidP="00EA03E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A03EB" w:rsidRPr="001C64AE" w:rsidRDefault="00EA03EB" w:rsidP="00EA03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64AE">
        <w:rPr>
          <w:rFonts w:ascii="Times New Roman" w:hAnsi="Times New Roman" w:cs="Times New Roman"/>
          <w:b/>
          <w:bCs/>
          <w:sz w:val="28"/>
          <w:szCs w:val="28"/>
        </w:rPr>
        <w:t>По  ДК/Дисциплине_______________________________________________</w:t>
      </w:r>
    </w:p>
    <w:p w:rsidR="00EA03EB" w:rsidRPr="001C64AE" w:rsidRDefault="00EA03EB" w:rsidP="00EA03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64AE">
        <w:rPr>
          <w:rFonts w:ascii="Times New Roman" w:hAnsi="Times New Roman" w:cs="Times New Roman"/>
          <w:b/>
          <w:bCs/>
          <w:sz w:val="28"/>
          <w:szCs w:val="28"/>
        </w:rPr>
        <w:t>в группе____________  ОГАПОУ  ШАРТ</w:t>
      </w:r>
    </w:p>
    <w:p w:rsidR="00EA03EB" w:rsidRDefault="00EA03EB" w:rsidP="00EA03EB">
      <w:pPr>
        <w:pStyle w:val="5"/>
        <w:rPr>
          <w:sz w:val="28"/>
          <w:szCs w:val="28"/>
        </w:rPr>
      </w:pPr>
      <w:r w:rsidRPr="001C64AE">
        <w:rPr>
          <w:sz w:val="28"/>
          <w:szCs w:val="28"/>
        </w:rPr>
        <w:t>Профессия/специальность  _________________________</w:t>
      </w:r>
      <w:r w:rsidR="001C64AE">
        <w:rPr>
          <w:sz w:val="28"/>
          <w:szCs w:val="28"/>
        </w:rPr>
        <w:t>________________</w:t>
      </w:r>
    </w:p>
    <w:p w:rsidR="00B125EB" w:rsidRPr="00B125EB" w:rsidRDefault="00B125EB" w:rsidP="00B125EB">
      <w:r>
        <w:t>____________________________________________________________________________________</w:t>
      </w:r>
    </w:p>
    <w:p w:rsidR="00EA03EB" w:rsidRPr="001C64AE" w:rsidRDefault="00EA03EB" w:rsidP="001C64AE">
      <w:pPr>
        <w:pStyle w:val="5"/>
        <w:rPr>
          <w:sz w:val="28"/>
          <w:szCs w:val="28"/>
        </w:rPr>
      </w:pPr>
      <w:r w:rsidRPr="001C64AE">
        <w:rPr>
          <w:sz w:val="28"/>
          <w:szCs w:val="28"/>
        </w:rPr>
        <w:t>Фамилия, имя, отчество экзаменующего преподавателя  _______</w:t>
      </w:r>
      <w:r w:rsidR="001C64AE">
        <w:rPr>
          <w:sz w:val="28"/>
          <w:szCs w:val="28"/>
        </w:rPr>
        <w:t>_______</w:t>
      </w:r>
    </w:p>
    <w:p w:rsidR="00EA03EB" w:rsidRPr="001C64AE" w:rsidRDefault="00EA03EB" w:rsidP="00EA03EB">
      <w:pPr>
        <w:pStyle w:val="5"/>
        <w:rPr>
          <w:sz w:val="28"/>
          <w:szCs w:val="28"/>
        </w:rPr>
      </w:pPr>
      <w:r w:rsidRPr="001C64AE">
        <w:rPr>
          <w:sz w:val="28"/>
          <w:szCs w:val="28"/>
        </w:rPr>
        <w:t xml:space="preserve">На экзамен явились </w:t>
      </w:r>
      <w:proofErr w:type="gramStart"/>
      <w:r w:rsidRPr="001C64AE">
        <w:rPr>
          <w:sz w:val="28"/>
          <w:szCs w:val="28"/>
        </w:rPr>
        <w:t>допущенные</w:t>
      </w:r>
      <w:proofErr w:type="gramEnd"/>
      <w:r w:rsidRPr="001C64AE">
        <w:rPr>
          <w:sz w:val="28"/>
          <w:szCs w:val="28"/>
        </w:rPr>
        <w:t xml:space="preserve"> к нему ______ чел.  не</w:t>
      </w:r>
      <w:r w:rsidR="001C64AE">
        <w:rPr>
          <w:sz w:val="28"/>
          <w:szCs w:val="28"/>
        </w:rPr>
        <w:t xml:space="preserve"> явилось________</w:t>
      </w:r>
    </w:p>
    <w:p w:rsidR="00EA03EB" w:rsidRPr="001C64AE" w:rsidRDefault="00EA03EB" w:rsidP="00EA03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64A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</w:t>
      </w:r>
      <w:r w:rsidR="001C64AE"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 w:rsidR="00B2617A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EA03EB" w:rsidRPr="001C64AE" w:rsidRDefault="00EA03EB" w:rsidP="00EA03EB">
      <w:pPr>
        <w:spacing w:after="0"/>
        <w:rPr>
          <w:rFonts w:ascii="Times New Roman" w:hAnsi="Times New Roman" w:cs="Times New Roman"/>
          <w:b/>
          <w:bCs/>
        </w:rPr>
      </w:pPr>
      <w:r w:rsidRPr="001C64AE">
        <w:rPr>
          <w:rFonts w:ascii="Times New Roman" w:hAnsi="Times New Roman" w:cs="Times New Roman"/>
          <w:b/>
          <w:bCs/>
        </w:rPr>
        <w:t xml:space="preserve">                                               (фамилии и имена не </w:t>
      </w:r>
      <w:proofErr w:type="gramStart"/>
      <w:r w:rsidRPr="001C64AE">
        <w:rPr>
          <w:rFonts w:ascii="Times New Roman" w:hAnsi="Times New Roman" w:cs="Times New Roman"/>
          <w:b/>
          <w:bCs/>
        </w:rPr>
        <w:t>явившихся</w:t>
      </w:r>
      <w:proofErr w:type="gramEnd"/>
      <w:r w:rsidRPr="001C64AE">
        <w:rPr>
          <w:rFonts w:ascii="Times New Roman" w:hAnsi="Times New Roman" w:cs="Times New Roman"/>
          <w:b/>
          <w:bCs/>
        </w:rPr>
        <w:t>)</w:t>
      </w:r>
    </w:p>
    <w:p w:rsidR="00EA03EB" w:rsidRPr="001C64AE" w:rsidRDefault="00EA03EB" w:rsidP="00EA03EB">
      <w:pPr>
        <w:pStyle w:val="4"/>
        <w:pBdr>
          <w:bottom w:val="none" w:sz="0" w:space="0" w:color="auto"/>
        </w:pBdr>
        <w:rPr>
          <w:szCs w:val="28"/>
        </w:rPr>
      </w:pPr>
      <w:r w:rsidRPr="001C64AE">
        <w:rPr>
          <w:szCs w:val="28"/>
        </w:rPr>
        <w:t>Экзамен начался          в __________ час</w:t>
      </w:r>
      <w:proofErr w:type="gramStart"/>
      <w:r w:rsidRPr="001C64AE">
        <w:rPr>
          <w:szCs w:val="28"/>
        </w:rPr>
        <w:t>.</w:t>
      </w:r>
      <w:proofErr w:type="gramEnd"/>
      <w:r w:rsidRPr="001C64AE">
        <w:rPr>
          <w:szCs w:val="28"/>
        </w:rPr>
        <w:t xml:space="preserve"> ________ </w:t>
      </w:r>
      <w:proofErr w:type="gramStart"/>
      <w:r w:rsidRPr="001C64AE">
        <w:rPr>
          <w:szCs w:val="28"/>
        </w:rPr>
        <w:t>м</w:t>
      </w:r>
      <w:proofErr w:type="gramEnd"/>
      <w:r w:rsidRPr="001C64AE">
        <w:rPr>
          <w:szCs w:val="28"/>
        </w:rPr>
        <w:t>ин.</w:t>
      </w:r>
    </w:p>
    <w:p w:rsidR="00EA03EB" w:rsidRPr="001C64AE" w:rsidRDefault="00EA03EB" w:rsidP="00EA03EB">
      <w:pPr>
        <w:pStyle w:val="4"/>
        <w:pBdr>
          <w:bottom w:val="none" w:sz="0" w:space="0" w:color="auto"/>
        </w:pBdr>
        <w:rPr>
          <w:szCs w:val="28"/>
        </w:rPr>
      </w:pPr>
      <w:r w:rsidRPr="001C64AE">
        <w:rPr>
          <w:szCs w:val="28"/>
        </w:rPr>
        <w:t>Экзамен закончился    в _________ час</w:t>
      </w:r>
      <w:proofErr w:type="gramStart"/>
      <w:r w:rsidRPr="001C64AE">
        <w:rPr>
          <w:szCs w:val="28"/>
        </w:rPr>
        <w:t>.</w:t>
      </w:r>
      <w:proofErr w:type="gramEnd"/>
      <w:r w:rsidRPr="001C64AE">
        <w:rPr>
          <w:szCs w:val="28"/>
        </w:rPr>
        <w:t xml:space="preserve"> _______ </w:t>
      </w:r>
      <w:proofErr w:type="gramStart"/>
      <w:r w:rsidRPr="001C64AE">
        <w:rPr>
          <w:szCs w:val="28"/>
        </w:rPr>
        <w:t>м</w:t>
      </w:r>
      <w:proofErr w:type="gramEnd"/>
      <w:r w:rsidRPr="001C64AE">
        <w:rPr>
          <w:szCs w:val="28"/>
        </w:rPr>
        <w:t>ин.</w:t>
      </w:r>
    </w:p>
    <w:p w:rsidR="00EA03EB" w:rsidRPr="001C64AE" w:rsidRDefault="00EA03EB" w:rsidP="00EA03EB">
      <w:pPr>
        <w:spacing w:after="0"/>
        <w:rPr>
          <w:sz w:val="28"/>
          <w:szCs w:val="28"/>
        </w:rPr>
      </w:pPr>
    </w:p>
    <w:tbl>
      <w:tblPr>
        <w:tblStyle w:val="ab"/>
        <w:tblW w:w="9658" w:type="dxa"/>
        <w:tblLook w:val="04A0"/>
      </w:tblPr>
      <w:tblGrid>
        <w:gridCol w:w="617"/>
        <w:gridCol w:w="4878"/>
        <w:gridCol w:w="2268"/>
        <w:gridCol w:w="1895"/>
      </w:tblGrid>
      <w:tr w:rsidR="00F33D9F" w:rsidRPr="001C64AE" w:rsidTr="00F33D9F">
        <w:tc>
          <w:tcPr>
            <w:tcW w:w="617" w:type="dxa"/>
          </w:tcPr>
          <w:p w:rsidR="00F33D9F" w:rsidRPr="001C64AE" w:rsidRDefault="00F33D9F" w:rsidP="00293E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33D9F" w:rsidRPr="001C64AE" w:rsidRDefault="00F33D9F" w:rsidP="00293E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C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C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C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8" w:type="dxa"/>
          </w:tcPr>
          <w:p w:rsidR="00F33D9F" w:rsidRPr="001C64AE" w:rsidRDefault="00F33D9F" w:rsidP="00293E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  <w:p w:rsidR="00F33D9F" w:rsidRPr="001C64AE" w:rsidRDefault="00F33D9F" w:rsidP="00293E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экзаменующегося</w:t>
            </w:r>
          </w:p>
        </w:tc>
        <w:tc>
          <w:tcPr>
            <w:tcW w:w="2268" w:type="dxa"/>
          </w:tcPr>
          <w:p w:rsidR="00F33D9F" w:rsidRPr="001C64AE" w:rsidRDefault="00F33D9F" w:rsidP="00293E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сочинения, вариант задачи,</w:t>
            </w:r>
          </w:p>
          <w:p w:rsidR="00F33D9F" w:rsidRPr="001C64AE" w:rsidRDefault="00F33D9F" w:rsidP="00293E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взятого билета</w:t>
            </w:r>
          </w:p>
        </w:tc>
        <w:tc>
          <w:tcPr>
            <w:tcW w:w="1895" w:type="dxa"/>
          </w:tcPr>
          <w:p w:rsidR="00F33D9F" w:rsidRPr="001C64AE" w:rsidRDefault="00F33D9F" w:rsidP="00293E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</w:t>
            </w:r>
          </w:p>
          <w:p w:rsidR="00F33D9F" w:rsidRPr="001C64AE" w:rsidRDefault="00F33D9F" w:rsidP="00293E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</w:tr>
      <w:tr w:rsidR="00F33D9F" w:rsidRPr="001C64AE" w:rsidTr="00F33D9F">
        <w:tc>
          <w:tcPr>
            <w:tcW w:w="617" w:type="dxa"/>
          </w:tcPr>
          <w:p w:rsidR="00F33D9F" w:rsidRPr="001C64AE" w:rsidRDefault="00F33D9F" w:rsidP="0029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8" w:type="dxa"/>
          </w:tcPr>
          <w:p w:rsidR="00F33D9F" w:rsidRPr="001C64AE" w:rsidRDefault="00F33D9F" w:rsidP="00293E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3D9F" w:rsidRPr="001C64AE" w:rsidRDefault="00F33D9F" w:rsidP="00293E86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F33D9F" w:rsidRPr="001C64AE" w:rsidRDefault="00F33D9F" w:rsidP="00293E86">
            <w:pPr>
              <w:rPr>
                <w:sz w:val="28"/>
                <w:szCs w:val="28"/>
              </w:rPr>
            </w:pPr>
          </w:p>
        </w:tc>
      </w:tr>
      <w:tr w:rsidR="00F33D9F" w:rsidRPr="001C64AE" w:rsidTr="00F33D9F">
        <w:tc>
          <w:tcPr>
            <w:tcW w:w="617" w:type="dxa"/>
          </w:tcPr>
          <w:p w:rsidR="00F33D9F" w:rsidRPr="001C64AE" w:rsidRDefault="00F33D9F" w:rsidP="00293E86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:rsidR="00F33D9F" w:rsidRPr="001C64AE" w:rsidRDefault="00F33D9F" w:rsidP="00293E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3D9F" w:rsidRPr="001C64AE" w:rsidRDefault="00F33D9F" w:rsidP="00293E86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F33D9F" w:rsidRPr="001C64AE" w:rsidRDefault="00F33D9F" w:rsidP="00293E86">
            <w:pPr>
              <w:rPr>
                <w:sz w:val="28"/>
                <w:szCs w:val="28"/>
              </w:rPr>
            </w:pPr>
          </w:p>
        </w:tc>
      </w:tr>
      <w:tr w:rsidR="00F33D9F" w:rsidRPr="001C64AE" w:rsidTr="00F33D9F">
        <w:tc>
          <w:tcPr>
            <w:tcW w:w="617" w:type="dxa"/>
          </w:tcPr>
          <w:p w:rsidR="00F33D9F" w:rsidRPr="001C64AE" w:rsidRDefault="00F33D9F" w:rsidP="00293E86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:rsidR="00F33D9F" w:rsidRPr="001C64AE" w:rsidRDefault="00F33D9F" w:rsidP="00293E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3D9F" w:rsidRPr="001C64AE" w:rsidRDefault="00F33D9F" w:rsidP="00293E86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F33D9F" w:rsidRPr="001C64AE" w:rsidRDefault="00F33D9F" w:rsidP="00293E86">
            <w:pPr>
              <w:rPr>
                <w:sz w:val="28"/>
                <w:szCs w:val="28"/>
              </w:rPr>
            </w:pPr>
          </w:p>
        </w:tc>
      </w:tr>
      <w:tr w:rsidR="00F33D9F" w:rsidRPr="001C64AE" w:rsidTr="00F33D9F">
        <w:tc>
          <w:tcPr>
            <w:tcW w:w="617" w:type="dxa"/>
          </w:tcPr>
          <w:p w:rsidR="00F33D9F" w:rsidRPr="001C64AE" w:rsidRDefault="00F33D9F" w:rsidP="00293E86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:rsidR="00F33D9F" w:rsidRPr="001C64AE" w:rsidRDefault="00F33D9F" w:rsidP="00293E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3D9F" w:rsidRPr="001C64AE" w:rsidRDefault="00F33D9F" w:rsidP="00293E86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F33D9F" w:rsidRPr="001C64AE" w:rsidRDefault="00F33D9F" w:rsidP="00293E86">
            <w:pPr>
              <w:rPr>
                <w:sz w:val="28"/>
                <w:szCs w:val="28"/>
              </w:rPr>
            </w:pPr>
          </w:p>
        </w:tc>
      </w:tr>
    </w:tbl>
    <w:p w:rsidR="00EA03EB" w:rsidRPr="001C64AE" w:rsidRDefault="00EA03EB" w:rsidP="00EA03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64AE">
        <w:rPr>
          <w:rFonts w:ascii="Times New Roman" w:hAnsi="Times New Roman" w:cs="Times New Roman"/>
          <w:b/>
          <w:bCs/>
          <w:sz w:val="28"/>
          <w:szCs w:val="28"/>
        </w:rPr>
        <w:t>Особые замечания об оценках ответов отдельных обучающихся  __________________________________________________</w:t>
      </w:r>
      <w:r w:rsidR="001C64AE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p w:rsidR="00EA03EB" w:rsidRPr="001C64AE" w:rsidRDefault="00EA03EB" w:rsidP="00EA03E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C64AE">
        <w:rPr>
          <w:rFonts w:ascii="Times New Roman" w:hAnsi="Times New Roman" w:cs="Times New Roman"/>
          <w:b/>
          <w:bCs/>
        </w:rPr>
        <w:t>запись о случаях нарушения установленного порядка экзамена</w:t>
      </w:r>
    </w:p>
    <w:p w:rsidR="00EA03EB" w:rsidRPr="001C64AE" w:rsidRDefault="00EA03EB" w:rsidP="00EA03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64A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</w:t>
      </w:r>
      <w:r w:rsidR="001C64A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</w:t>
      </w:r>
    </w:p>
    <w:p w:rsidR="00EA03EB" w:rsidRPr="001C64AE" w:rsidRDefault="00EA03EB" w:rsidP="00EA03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64AE">
        <w:rPr>
          <w:rFonts w:ascii="Times New Roman" w:hAnsi="Times New Roman" w:cs="Times New Roman"/>
          <w:b/>
          <w:bCs/>
          <w:sz w:val="28"/>
          <w:szCs w:val="28"/>
        </w:rPr>
        <w:t>ИТОГО:     «5»__________ чел. ________ %</w:t>
      </w:r>
    </w:p>
    <w:p w:rsidR="00EA03EB" w:rsidRPr="001C64AE" w:rsidRDefault="00EA03EB" w:rsidP="00EA03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64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«4» __________ чел. _______ %</w:t>
      </w:r>
    </w:p>
    <w:p w:rsidR="00EA03EB" w:rsidRPr="001C64AE" w:rsidRDefault="00EA03EB" w:rsidP="00EA03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64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«3» __________ чел. _______ %</w:t>
      </w:r>
    </w:p>
    <w:p w:rsidR="00EA03EB" w:rsidRPr="001C64AE" w:rsidRDefault="00EA03EB" w:rsidP="00EA03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64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«2» __________ чел. _______ %</w:t>
      </w:r>
    </w:p>
    <w:p w:rsidR="00EA03EB" w:rsidRPr="001C64AE" w:rsidRDefault="00EA03EB" w:rsidP="00EA03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64AE">
        <w:rPr>
          <w:rFonts w:ascii="Times New Roman" w:hAnsi="Times New Roman" w:cs="Times New Roman"/>
          <w:b/>
          <w:bCs/>
          <w:sz w:val="28"/>
          <w:szCs w:val="28"/>
        </w:rPr>
        <w:t>Дата пр</w:t>
      </w:r>
      <w:r w:rsidR="001C64AE">
        <w:rPr>
          <w:rFonts w:ascii="Times New Roman" w:hAnsi="Times New Roman" w:cs="Times New Roman"/>
          <w:b/>
          <w:bCs/>
          <w:sz w:val="28"/>
          <w:szCs w:val="28"/>
        </w:rPr>
        <w:t xml:space="preserve">оведения экзамена    </w:t>
      </w:r>
      <w:r w:rsidRPr="001C64AE">
        <w:rPr>
          <w:rFonts w:ascii="Times New Roman" w:hAnsi="Times New Roman" w:cs="Times New Roman"/>
          <w:b/>
          <w:bCs/>
          <w:sz w:val="28"/>
          <w:szCs w:val="28"/>
        </w:rPr>
        <w:t xml:space="preserve">«_____» </w:t>
      </w:r>
      <w:r w:rsidR="001C64AE">
        <w:rPr>
          <w:rFonts w:ascii="Times New Roman" w:hAnsi="Times New Roman" w:cs="Times New Roman"/>
          <w:b/>
          <w:bCs/>
          <w:sz w:val="28"/>
          <w:szCs w:val="28"/>
        </w:rPr>
        <w:t>______________________ 20 ___</w:t>
      </w:r>
      <w:r w:rsidRPr="001C64A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A03EB" w:rsidRPr="001C64AE" w:rsidRDefault="00EA03EB" w:rsidP="00EA03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64AE">
        <w:rPr>
          <w:rFonts w:ascii="Times New Roman" w:hAnsi="Times New Roman" w:cs="Times New Roman"/>
          <w:b/>
          <w:bCs/>
          <w:sz w:val="28"/>
          <w:szCs w:val="28"/>
        </w:rPr>
        <w:t>Дата внесения в протокол оценок  «___</w:t>
      </w:r>
      <w:r w:rsidR="001C64AE">
        <w:rPr>
          <w:rFonts w:ascii="Times New Roman" w:hAnsi="Times New Roman" w:cs="Times New Roman"/>
          <w:b/>
          <w:bCs/>
          <w:sz w:val="28"/>
          <w:szCs w:val="28"/>
        </w:rPr>
        <w:t>__» ____________________ 20 __</w:t>
      </w:r>
      <w:r w:rsidRPr="001C64A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A03EB" w:rsidRPr="001C64AE" w:rsidRDefault="00EA03EB" w:rsidP="00EA03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64AE">
        <w:rPr>
          <w:rFonts w:ascii="Times New Roman" w:hAnsi="Times New Roman" w:cs="Times New Roman"/>
          <w:b/>
          <w:bCs/>
          <w:sz w:val="28"/>
          <w:szCs w:val="28"/>
        </w:rPr>
        <w:t>Экзаменующий преподаватель</w:t>
      </w:r>
      <w:r w:rsidR="001C64AE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</w:t>
      </w:r>
      <w:r w:rsidRPr="001C64AE">
        <w:rPr>
          <w:rFonts w:ascii="Times New Roman" w:hAnsi="Times New Roman" w:cs="Times New Roman"/>
          <w:b/>
          <w:bCs/>
          <w:sz w:val="28"/>
          <w:szCs w:val="28"/>
        </w:rPr>
        <w:t xml:space="preserve">  __</w:t>
      </w:r>
      <w:r w:rsidR="001C64A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</w:p>
    <w:p w:rsidR="001C64AE" w:rsidRPr="001C64AE" w:rsidRDefault="00EA03EB" w:rsidP="001C64AE">
      <w:pPr>
        <w:spacing w:after="0"/>
        <w:rPr>
          <w:rFonts w:ascii="Times New Roman" w:hAnsi="Times New Roman" w:cs="Times New Roman"/>
          <w:b/>
          <w:bCs/>
        </w:rPr>
      </w:pPr>
      <w:r w:rsidRPr="001C64A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</w:t>
      </w:r>
      <w:r w:rsidR="001C64AE" w:rsidRPr="001C64AE">
        <w:rPr>
          <w:rFonts w:ascii="Times New Roman" w:hAnsi="Times New Roman" w:cs="Times New Roman"/>
          <w:b/>
          <w:bCs/>
        </w:rPr>
        <w:t>(расшифровка подписи)</w:t>
      </w:r>
    </w:p>
    <w:p w:rsidR="00EA03EB" w:rsidRPr="001C64AE" w:rsidRDefault="00EA03EB" w:rsidP="00EA03EB">
      <w:pPr>
        <w:spacing w:after="0"/>
        <w:rPr>
          <w:rFonts w:ascii="Times New Roman" w:hAnsi="Times New Roman" w:cs="Times New Roman"/>
          <w:b/>
          <w:bCs/>
        </w:rPr>
      </w:pPr>
    </w:p>
    <w:p w:rsidR="00EA03EB" w:rsidRPr="001C64AE" w:rsidRDefault="001C64AE" w:rsidP="00EA0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4AE">
        <w:rPr>
          <w:rFonts w:ascii="Times New Roman" w:hAnsi="Times New Roman" w:cs="Times New Roman"/>
          <w:sz w:val="28"/>
          <w:szCs w:val="28"/>
        </w:rPr>
        <w:t>МП</w:t>
      </w:r>
    </w:p>
    <w:p w:rsidR="00293E86" w:rsidRDefault="00293E86" w:rsidP="002D62E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293E86" w:rsidSect="00C07E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758" w:rsidRPr="00A40EE2" w:rsidRDefault="00250758" w:rsidP="00250758">
      <w:pPr>
        <w:jc w:val="right"/>
        <w:rPr>
          <w:rFonts w:ascii="Times New Roman" w:hAnsi="Times New Roman" w:cs="Times New Roman"/>
          <w:sz w:val="28"/>
          <w:szCs w:val="28"/>
        </w:rPr>
      </w:pPr>
      <w:r w:rsidRPr="00A40E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410"/>
        <w:gridCol w:w="7655"/>
      </w:tblGrid>
      <w:tr w:rsidR="00293E86" w:rsidRPr="00D04F5D" w:rsidTr="00293E8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93E86" w:rsidRPr="00D04F5D" w:rsidRDefault="00293E86" w:rsidP="00293E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93E86" w:rsidRPr="00D04F5D" w:rsidRDefault="00293E86" w:rsidP="00293E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93E86" w:rsidRPr="00D04F5D" w:rsidRDefault="00293E86" w:rsidP="00293E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D04F5D">
              <w:rPr>
                <w:rFonts w:ascii="Times New Roman" w:hAnsi="Times New Roman"/>
                <w:sz w:val="28"/>
              </w:rPr>
              <w:t>«Утверждаю»</w:t>
            </w:r>
          </w:p>
          <w:p w:rsidR="00293E86" w:rsidRPr="00D04F5D" w:rsidRDefault="00293E86" w:rsidP="00293E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ОГАПОУ  ШАРТ</w:t>
            </w:r>
          </w:p>
          <w:p w:rsidR="00293E86" w:rsidRPr="00D04F5D" w:rsidRDefault="00293E86" w:rsidP="00293E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 Гиль Е.Г.</w:t>
            </w:r>
          </w:p>
          <w:p w:rsidR="00293E86" w:rsidRPr="00D04F5D" w:rsidRDefault="00293E86" w:rsidP="00293E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D04F5D">
              <w:rPr>
                <w:rFonts w:ascii="Times New Roman" w:hAnsi="Times New Roman"/>
                <w:sz w:val="28"/>
              </w:rPr>
              <w:t>«___»___________</w:t>
            </w:r>
            <w:r>
              <w:rPr>
                <w:rFonts w:ascii="Times New Roman" w:hAnsi="Times New Roman"/>
                <w:sz w:val="28"/>
              </w:rPr>
              <w:t>____</w:t>
            </w:r>
            <w:r w:rsidRPr="00D04F5D">
              <w:rPr>
                <w:rFonts w:ascii="Times New Roman" w:hAnsi="Times New Roman"/>
                <w:sz w:val="28"/>
              </w:rPr>
              <w:t>20___г.</w:t>
            </w:r>
          </w:p>
        </w:tc>
      </w:tr>
    </w:tbl>
    <w:p w:rsidR="00293E86" w:rsidRDefault="00293E86" w:rsidP="00293E86">
      <w:pPr>
        <w:spacing w:after="0"/>
        <w:jc w:val="right"/>
        <w:rPr>
          <w:rFonts w:ascii="Times New Roman" w:hAnsi="Times New Roman"/>
          <w:sz w:val="28"/>
        </w:rPr>
      </w:pPr>
    </w:p>
    <w:p w:rsidR="00293E86" w:rsidRPr="00EE2200" w:rsidRDefault="00293E86" w:rsidP="00293E8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EE2200">
        <w:rPr>
          <w:rFonts w:ascii="Times New Roman" w:hAnsi="Times New Roman"/>
          <w:b/>
          <w:sz w:val="24"/>
          <w:szCs w:val="24"/>
        </w:rPr>
        <w:t>ПРОТОКОЛ</w:t>
      </w:r>
    </w:p>
    <w:p w:rsidR="00293E86" w:rsidRPr="00EE2200" w:rsidRDefault="00293E86" w:rsidP="00293E8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EE2200">
        <w:rPr>
          <w:rFonts w:ascii="Times New Roman" w:hAnsi="Times New Roman"/>
          <w:b/>
          <w:sz w:val="24"/>
          <w:szCs w:val="24"/>
        </w:rPr>
        <w:t xml:space="preserve">результатов проведения экзамена квалификационного  </w:t>
      </w:r>
      <w:proofErr w:type="gramStart"/>
      <w:r w:rsidRPr="00EE2200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293E86" w:rsidRPr="00EE2200" w:rsidRDefault="00293E86" w:rsidP="00293E8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EE2200">
        <w:rPr>
          <w:rFonts w:ascii="Times New Roman" w:hAnsi="Times New Roman"/>
          <w:b/>
          <w:sz w:val="24"/>
          <w:szCs w:val="24"/>
        </w:rPr>
        <w:t>профессиональному модулю</w:t>
      </w:r>
    </w:p>
    <w:p w:rsidR="00293E86" w:rsidRPr="00EE2200" w:rsidRDefault="00293E86" w:rsidP="00293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2200">
        <w:rPr>
          <w:rFonts w:ascii="Times New Roman" w:hAnsi="Times New Roman"/>
          <w:b/>
          <w:sz w:val="24"/>
          <w:szCs w:val="24"/>
        </w:rPr>
        <w:t xml:space="preserve">ПМ____________________________________________________________________________________________________  </w:t>
      </w:r>
    </w:p>
    <w:p w:rsidR="00293E86" w:rsidRPr="00EE2200" w:rsidRDefault="00293E86" w:rsidP="00293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200">
        <w:rPr>
          <w:rFonts w:ascii="Times New Roman" w:hAnsi="Times New Roman"/>
          <w:b/>
          <w:sz w:val="24"/>
          <w:szCs w:val="24"/>
        </w:rPr>
        <w:t>в 20</w:t>
      </w:r>
      <w:r w:rsidR="00EE2200" w:rsidRPr="00EE2200">
        <w:rPr>
          <w:rFonts w:ascii="Times New Roman" w:hAnsi="Times New Roman"/>
          <w:b/>
          <w:sz w:val="24"/>
          <w:szCs w:val="24"/>
        </w:rPr>
        <w:t>__</w:t>
      </w:r>
      <w:r w:rsidRPr="00EE2200">
        <w:rPr>
          <w:rFonts w:ascii="Times New Roman" w:hAnsi="Times New Roman"/>
          <w:b/>
          <w:sz w:val="24"/>
          <w:szCs w:val="24"/>
        </w:rPr>
        <w:t>-20</w:t>
      </w:r>
      <w:r w:rsidR="00EE2200" w:rsidRPr="00EE2200">
        <w:rPr>
          <w:rFonts w:ascii="Times New Roman" w:hAnsi="Times New Roman"/>
          <w:b/>
          <w:sz w:val="24"/>
          <w:szCs w:val="24"/>
        </w:rPr>
        <w:t>__</w:t>
      </w:r>
      <w:r w:rsidRPr="00EE220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293E86" w:rsidRPr="00EE2200" w:rsidRDefault="00293E86" w:rsidP="00293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200">
        <w:rPr>
          <w:rFonts w:ascii="Times New Roman" w:hAnsi="Times New Roman"/>
          <w:sz w:val="24"/>
          <w:szCs w:val="24"/>
        </w:rPr>
        <w:t>Группа ___________ профессия/специальность_______________________________________________________________</w:t>
      </w:r>
    </w:p>
    <w:p w:rsidR="00293E86" w:rsidRPr="00EE2200" w:rsidRDefault="00293E86" w:rsidP="00293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20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 </w:t>
      </w:r>
    </w:p>
    <w:p w:rsidR="00293E86" w:rsidRPr="00EE2200" w:rsidRDefault="00293E86" w:rsidP="00293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200">
        <w:rPr>
          <w:rFonts w:ascii="Times New Roman" w:hAnsi="Times New Roman"/>
          <w:sz w:val="24"/>
          <w:szCs w:val="24"/>
        </w:rPr>
        <w:t xml:space="preserve">Дата проведения _____________________________  количество  обучающихся  </w:t>
      </w:r>
      <w:proofErr w:type="spellStart"/>
      <w:r w:rsidRPr="00EE2200">
        <w:rPr>
          <w:rFonts w:ascii="Times New Roman" w:hAnsi="Times New Roman"/>
          <w:sz w:val="24"/>
          <w:szCs w:val="24"/>
        </w:rPr>
        <w:t>___________чел</w:t>
      </w:r>
      <w:proofErr w:type="spellEnd"/>
      <w:r w:rsidRPr="00EE2200">
        <w:rPr>
          <w:rFonts w:ascii="Times New Roman" w:hAnsi="Times New Roman"/>
          <w:sz w:val="24"/>
          <w:szCs w:val="24"/>
        </w:rPr>
        <w:t>.</w:t>
      </w:r>
    </w:p>
    <w:p w:rsidR="00293E86" w:rsidRDefault="00293E86" w:rsidP="00293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200">
        <w:rPr>
          <w:rFonts w:ascii="Times New Roman" w:hAnsi="Times New Roman"/>
          <w:sz w:val="24"/>
          <w:szCs w:val="24"/>
        </w:rPr>
        <w:t xml:space="preserve">Выполняли работу </w:t>
      </w:r>
      <w:proofErr w:type="spellStart"/>
      <w:r w:rsidRPr="00EE2200">
        <w:rPr>
          <w:rFonts w:ascii="Times New Roman" w:hAnsi="Times New Roman"/>
          <w:sz w:val="24"/>
          <w:szCs w:val="24"/>
        </w:rPr>
        <w:t>________________чел</w:t>
      </w:r>
      <w:proofErr w:type="spellEnd"/>
      <w:r w:rsidRPr="00EE2200">
        <w:rPr>
          <w:rFonts w:ascii="Times New Roman" w:hAnsi="Times New Roman"/>
          <w:sz w:val="24"/>
          <w:szCs w:val="24"/>
        </w:rPr>
        <w:t>.</w:t>
      </w:r>
      <w:r w:rsidRPr="00EE2200">
        <w:rPr>
          <w:rFonts w:ascii="Times New Roman" w:hAnsi="Times New Roman"/>
          <w:sz w:val="24"/>
          <w:szCs w:val="24"/>
        </w:rPr>
        <w:tab/>
      </w:r>
      <w:r w:rsidRPr="00EE2200">
        <w:rPr>
          <w:rFonts w:ascii="Times New Roman" w:hAnsi="Times New Roman"/>
          <w:sz w:val="24"/>
          <w:szCs w:val="24"/>
        </w:rPr>
        <w:tab/>
        <w:t>Мастер группы  ________________________</w:t>
      </w:r>
    </w:p>
    <w:p w:rsidR="00EE2200" w:rsidRPr="00EE2200" w:rsidRDefault="00EE2200" w:rsidP="00293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357"/>
        <w:gridCol w:w="869"/>
        <w:gridCol w:w="2835"/>
        <w:gridCol w:w="929"/>
        <w:gridCol w:w="814"/>
        <w:gridCol w:w="813"/>
        <w:gridCol w:w="812"/>
        <w:gridCol w:w="844"/>
        <w:gridCol w:w="837"/>
        <w:gridCol w:w="763"/>
        <w:gridCol w:w="1984"/>
      </w:tblGrid>
      <w:tr w:rsidR="00293E86" w:rsidRPr="00EE2200" w:rsidTr="00293E86">
        <w:trPr>
          <w:cantSplit/>
          <w:trHeight w:val="555"/>
        </w:trPr>
        <w:tc>
          <w:tcPr>
            <w:tcW w:w="560" w:type="dxa"/>
            <w:vMerge w:val="restart"/>
          </w:tcPr>
          <w:p w:rsidR="00293E86" w:rsidRPr="00EE2200" w:rsidRDefault="00293E86" w:rsidP="00293E86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93E86" w:rsidRPr="00EE2200" w:rsidRDefault="00293E86" w:rsidP="00293E86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EE2200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E2200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EE2200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EE2200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57" w:type="dxa"/>
            <w:vMerge w:val="restart"/>
          </w:tcPr>
          <w:p w:rsidR="00293E86" w:rsidRPr="00EE2200" w:rsidRDefault="00293E86" w:rsidP="00293E86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93E86" w:rsidRPr="00EE2200" w:rsidRDefault="00293E86" w:rsidP="00293E86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EE2200">
              <w:rPr>
                <w:rFonts w:ascii="Times New Roman" w:hAnsi="Times New Roman"/>
                <w:b/>
                <w:sz w:val="16"/>
                <w:szCs w:val="16"/>
              </w:rPr>
              <w:t>Ф.И.О. обучающегося</w:t>
            </w:r>
          </w:p>
        </w:tc>
        <w:tc>
          <w:tcPr>
            <w:tcW w:w="869" w:type="dxa"/>
            <w:vMerge w:val="restart"/>
          </w:tcPr>
          <w:p w:rsidR="00293E86" w:rsidRPr="00EE2200" w:rsidRDefault="00293E86" w:rsidP="00293E86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93E86" w:rsidRPr="00EE2200" w:rsidRDefault="00293E86" w:rsidP="00293E86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EE2200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93E86" w:rsidRPr="00EE2200" w:rsidRDefault="00293E86" w:rsidP="00293E86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EE2200">
              <w:rPr>
                <w:rFonts w:ascii="Times New Roman" w:hAnsi="Times New Roman"/>
                <w:b/>
                <w:sz w:val="16"/>
                <w:szCs w:val="16"/>
              </w:rPr>
              <w:t xml:space="preserve">работ </w:t>
            </w:r>
          </w:p>
        </w:tc>
        <w:tc>
          <w:tcPr>
            <w:tcW w:w="2835" w:type="dxa"/>
            <w:vMerge w:val="restart"/>
          </w:tcPr>
          <w:p w:rsidR="00293E86" w:rsidRPr="00EE2200" w:rsidRDefault="00293E86" w:rsidP="00293E86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93E86" w:rsidRPr="00EE2200" w:rsidRDefault="00293E86" w:rsidP="00293E86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EE2200">
              <w:rPr>
                <w:rFonts w:ascii="Times New Roman" w:hAnsi="Times New Roman"/>
                <w:b/>
                <w:sz w:val="16"/>
                <w:szCs w:val="16"/>
              </w:rPr>
              <w:t>Содержание работ</w:t>
            </w:r>
          </w:p>
        </w:tc>
        <w:tc>
          <w:tcPr>
            <w:tcW w:w="929" w:type="dxa"/>
            <w:vMerge w:val="restart"/>
          </w:tcPr>
          <w:p w:rsidR="00293E86" w:rsidRPr="00EE2200" w:rsidRDefault="00293E86" w:rsidP="00293E86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93E86" w:rsidRPr="00EE2200" w:rsidRDefault="00293E86" w:rsidP="00293E86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EE2200">
              <w:rPr>
                <w:rFonts w:ascii="Times New Roman" w:hAnsi="Times New Roman"/>
                <w:b/>
                <w:sz w:val="16"/>
                <w:szCs w:val="16"/>
              </w:rPr>
              <w:t xml:space="preserve">Единицы измерения </w:t>
            </w:r>
          </w:p>
        </w:tc>
        <w:tc>
          <w:tcPr>
            <w:tcW w:w="814" w:type="dxa"/>
            <w:vMerge w:val="restart"/>
          </w:tcPr>
          <w:p w:rsidR="00293E86" w:rsidRPr="00EE2200" w:rsidRDefault="00293E86" w:rsidP="00293E86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EE2200">
              <w:rPr>
                <w:rFonts w:ascii="Times New Roman" w:hAnsi="Times New Roman"/>
                <w:b/>
                <w:sz w:val="16"/>
                <w:szCs w:val="16"/>
              </w:rPr>
              <w:t>Норма времени на единицу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</w:tcPr>
          <w:p w:rsidR="00293E86" w:rsidRPr="00EE2200" w:rsidRDefault="00293E86" w:rsidP="00293E86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EE2200">
              <w:rPr>
                <w:rFonts w:ascii="Times New Roman" w:hAnsi="Times New Roman"/>
                <w:b/>
                <w:sz w:val="16"/>
                <w:szCs w:val="16"/>
              </w:rPr>
              <w:t>Задано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:rsidR="00293E86" w:rsidRPr="00EE2200" w:rsidRDefault="00293E86" w:rsidP="00293E86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EE2200">
              <w:rPr>
                <w:rFonts w:ascii="Times New Roman" w:hAnsi="Times New Roman"/>
                <w:b/>
                <w:sz w:val="16"/>
                <w:szCs w:val="16"/>
              </w:rPr>
              <w:t>Выполнено</w:t>
            </w:r>
          </w:p>
        </w:tc>
        <w:tc>
          <w:tcPr>
            <w:tcW w:w="763" w:type="dxa"/>
            <w:vMerge w:val="restart"/>
          </w:tcPr>
          <w:p w:rsidR="00293E86" w:rsidRPr="00EE2200" w:rsidRDefault="00293E86" w:rsidP="00293E86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93E86" w:rsidRPr="00EE2200" w:rsidRDefault="00293E86" w:rsidP="00293E86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EE2200">
              <w:rPr>
                <w:rFonts w:ascii="Times New Roman" w:hAnsi="Times New Roman"/>
                <w:b/>
                <w:sz w:val="16"/>
                <w:szCs w:val="16"/>
              </w:rPr>
              <w:t xml:space="preserve">Оценка </w:t>
            </w:r>
          </w:p>
        </w:tc>
        <w:tc>
          <w:tcPr>
            <w:tcW w:w="1984" w:type="dxa"/>
            <w:vMerge w:val="restart"/>
          </w:tcPr>
          <w:p w:rsidR="00293E86" w:rsidRPr="00EE2200" w:rsidRDefault="00293E86" w:rsidP="00293E86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93E86" w:rsidRPr="00EE2200" w:rsidRDefault="00293E86" w:rsidP="00293E86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EE2200">
              <w:rPr>
                <w:rFonts w:ascii="Times New Roman" w:hAnsi="Times New Roman"/>
                <w:b/>
                <w:sz w:val="16"/>
                <w:szCs w:val="16"/>
              </w:rPr>
              <w:t>Освоенный ПМ, квалификация</w:t>
            </w:r>
          </w:p>
          <w:p w:rsidR="00293E86" w:rsidRPr="00EE2200" w:rsidRDefault="00293E86" w:rsidP="00293E86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EE220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293E86" w:rsidRPr="00EE2200" w:rsidTr="00EE2200">
        <w:trPr>
          <w:cantSplit/>
          <w:trHeight w:val="529"/>
        </w:trPr>
        <w:tc>
          <w:tcPr>
            <w:tcW w:w="560" w:type="dxa"/>
            <w:vMerge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7" w:type="dxa"/>
            <w:vMerge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vMerge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9" w:type="dxa"/>
            <w:vMerge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2200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812" w:type="dxa"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2200">
              <w:rPr>
                <w:rFonts w:ascii="Times New Roman" w:hAnsi="Times New Roman"/>
                <w:b/>
                <w:sz w:val="16"/>
                <w:szCs w:val="16"/>
              </w:rPr>
              <w:t xml:space="preserve">Норма времени </w:t>
            </w:r>
          </w:p>
        </w:tc>
        <w:tc>
          <w:tcPr>
            <w:tcW w:w="844" w:type="dxa"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2200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837" w:type="dxa"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2200">
              <w:rPr>
                <w:rFonts w:ascii="Times New Roman" w:hAnsi="Times New Roman"/>
                <w:b/>
                <w:sz w:val="16"/>
                <w:szCs w:val="16"/>
              </w:rPr>
              <w:t xml:space="preserve">Затрачено времени </w:t>
            </w:r>
          </w:p>
        </w:tc>
        <w:tc>
          <w:tcPr>
            <w:tcW w:w="763" w:type="dxa"/>
            <w:vMerge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3E86" w:rsidRPr="00EE2200" w:rsidTr="00293E86">
        <w:tc>
          <w:tcPr>
            <w:tcW w:w="560" w:type="dxa"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57" w:type="dxa"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3E86" w:rsidRPr="00EE2200" w:rsidRDefault="00293E86" w:rsidP="00293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93E86" w:rsidRPr="00933E8A" w:rsidRDefault="00293E86" w:rsidP="00293E86">
      <w:pPr>
        <w:spacing w:after="0"/>
        <w:rPr>
          <w:rFonts w:ascii="Times New Roman" w:hAnsi="Times New Roman"/>
          <w:b/>
          <w:sz w:val="18"/>
          <w:szCs w:val="18"/>
        </w:rPr>
      </w:pPr>
      <w:r w:rsidRPr="00933E8A">
        <w:rPr>
          <w:rFonts w:ascii="Times New Roman" w:hAnsi="Times New Roman"/>
          <w:b/>
          <w:sz w:val="18"/>
          <w:szCs w:val="18"/>
        </w:rPr>
        <w:t>Выполнение норм</w:t>
      </w:r>
    </w:p>
    <w:p w:rsidR="00293E86" w:rsidRPr="00933E8A" w:rsidRDefault="00293E86" w:rsidP="00293E86">
      <w:pPr>
        <w:spacing w:after="0"/>
        <w:rPr>
          <w:rFonts w:ascii="Times New Roman" w:hAnsi="Times New Roman"/>
          <w:sz w:val="18"/>
          <w:szCs w:val="18"/>
        </w:rPr>
      </w:pPr>
      <w:r w:rsidRPr="00933E8A">
        <w:rPr>
          <w:rFonts w:ascii="Times New Roman" w:hAnsi="Times New Roman"/>
          <w:sz w:val="18"/>
          <w:szCs w:val="18"/>
        </w:rPr>
        <w:t>Выполнили установленную норму ________ чел., ______ процентов.</w:t>
      </w:r>
    </w:p>
    <w:p w:rsidR="00293E86" w:rsidRPr="00933E8A" w:rsidRDefault="00293E86" w:rsidP="00293E86">
      <w:pPr>
        <w:spacing w:after="0"/>
        <w:rPr>
          <w:rFonts w:ascii="Times New Roman" w:hAnsi="Times New Roman"/>
          <w:sz w:val="18"/>
          <w:szCs w:val="18"/>
        </w:rPr>
      </w:pPr>
      <w:r w:rsidRPr="00933E8A">
        <w:rPr>
          <w:rFonts w:ascii="Times New Roman" w:hAnsi="Times New Roman"/>
          <w:sz w:val="18"/>
          <w:szCs w:val="18"/>
        </w:rPr>
        <w:t>Перевыполнили норму ________ чел., ______ процентов.</w:t>
      </w:r>
    </w:p>
    <w:p w:rsidR="00293E86" w:rsidRPr="00933E8A" w:rsidRDefault="00293E86" w:rsidP="00293E86">
      <w:pPr>
        <w:spacing w:after="0"/>
        <w:rPr>
          <w:rFonts w:ascii="Times New Roman" w:hAnsi="Times New Roman"/>
          <w:sz w:val="18"/>
          <w:szCs w:val="18"/>
        </w:rPr>
      </w:pPr>
      <w:r w:rsidRPr="00933E8A">
        <w:rPr>
          <w:rFonts w:ascii="Times New Roman" w:hAnsi="Times New Roman"/>
          <w:sz w:val="18"/>
          <w:szCs w:val="18"/>
        </w:rPr>
        <w:t>Не выполнили норму ________ чел., ______ процентов.</w:t>
      </w:r>
    </w:p>
    <w:p w:rsidR="00293E86" w:rsidRPr="00933E8A" w:rsidRDefault="00293E86" w:rsidP="00293E86">
      <w:pPr>
        <w:spacing w:after="0"/>
        <w:rPr>
          <w:rFonts w:ascii="Times New Roman" w:hAnsi="Times New Roman"/>
          <w:b/>
          <w:sz w:val="18"/>
          <w:szCs w:val="18"/>
        </w:rPr>
      </w:pPr>
      <w:r w:rsidRPr="00933E8A">
        <w:rPr>
          <w:rFonts w:ascii="Times New Roman" w:hAnsi="Times New Roman"/>
          <w:b/>
          <w:sz w:val="18"/>
          <w:szCs w:val="18"/>
        </w:rPr>
        <w:t>Получили оценку</w:t>
      </w:r>
    </w:p>
    <w:p w:rsidR="00293E86" w:rsidRPr="00933E8A" w:rsidRDefault="00293E86" w:rsidP="00293E86">
      <w:pPr>
        <w:spacing w:after="0"/>
        <w:rPr>
          <w:rFonts w:ascii="Times New Roman" w:hAnsi="Times New Roman"/>
          <w:sz w:val="18"/>
          <w:szCs w:val="18"/>
        </w:rPr>
      </w:pPr>
      <w:r w:rsidRPr="00933E8A">
        <w:rPr>
          <w:rFonts w:ascii="Times New Roman" w:hAnsi="Times New Roman"/>
          <w:sz w:val="18"/>
          <w:szCs w:val="18"/>
        </w:rPr>
        <w:t>«5» ________ чел., ______ процентов</w:t>
      </w:r>
    </w:p>
    <w:p w:rsidR="00293E86" w:rsidRPr="00933E8A" w:rsidRDefault="00293E86" w:rsidP="00293E86">
      <w:pPr>
        <w:spacing w:after="0"/>
        <w:rPr>
          <w:rFonts w:ascii="Times New Roman" w:hAnsi="Times New Roman"/>
          <w:sz w:val="18"/>
          <w:szCs w:val="18"/>
        </w:rPr>
      </w:pPr>
      <w:r w:rsidRPr="00933E8A">
        <w:rPr>
          <w:rFonts w:ascii="Times New Roman" w:hAnsi="Times New Roman"/>
          <w:sz w:val="18"/>
          <w:szCs w:val="18"/>
        </w:rPr>
        <w:t>«4» ________ чел., ______ процентов</w:t>
      </w:r>
    </w:p>
    <w:p w:rsidR="00293E86" w:rsidRPr="00933E8A" w:rsidRDefault="00293E86" w:rsidP="00293E86">
      <w:pPr>
        <w:spacing w:after="0"/>
        <w:rPr>
          <w:rFonts w:ascii="Times New Roman" w:hAnsi="Times New Roman"/>
          <w:sz w:val="18"/>
          <w:szCs w:val="18"/>
        </w:rPr>
      </w:pPr>
      <w:r w:rsidRPr="00933E8A">
        <w:rPr>
          <w:rFonts w:ascii="Times New Roman" w:hAnsi="Times New Roman"/>
          <w:sz w:val="18"/>
          <w:szCs w:val="18"/>
        </w:rPr>
        <w:t>«3» ________ чел., ______ процентов</w:t>
      </w:r>
    </w:p>
    <w:p w:rsidR="00293E86" w:rsidRPr="00933E8A" w:rsidRDefault="00293E86" w:rsidP="00293E86">
      <w:pPr>
        <w:spacing w:after="0"/>
        <w:rPr>
          <w:rFonts w:ascii="Times New Roman" w:hAnsi="Times New Roman"/>
          <w:sz w:val="18"/>
          <w:szCs w:val="18"/>
        </w:rPr>
      </w:pPr>
      <w:r w:rsidRPr="00933E8A">
        <w:rPr>
          <w:rFonts w:ascii="Times New Roman" w:hAnsi="Times New Roman"/>
          <w:sz w:val="18"/>
          <w:szCs w:val="18"/>
        </w:rPr>
        <w:t>«2» ________ чел., ______ процентов</w:t>
      </w:r>
    </w:p>
    <w:p w:rsidR="00293E86" w:rsidRPr="00933E8A" w:rsidRDefault="00293E86" w:rsidP="00293E86">
      <w:pPr>
        <w:spacing w:after="0"/>
        <w:rPr>
          <w:rFonts w:ascii="Times New Roman" w:hAnsi="Times New Roman"/>
          <w:sz w:val="18"/>
          <w:szCs w:val="18"/>
        </w:rPr>
      </w:pPr>
      <w:r w:rsidRPr="00933E8A">
        <w:rPr>
          <w:rFonts w:ascii="Times New Roman" w:hAnsi="Times New Roman"/>
          <w:sz w:val="18"/>
          <w:szCs w:val="18"/>
        </w:rPr>
        <w:t>% успеваемости ________ процентов</w:t>
      </w:r>
    </w:p>
    <w:p w:rsidR="00293E86" w:rsidRPr="00EE2200" w:rsidRDefault="00293E86" w:rsidP="00293E86">
      <w:pPr>
        <w:spacing w:after="0"/>
        <w:rPr>
          <w:rFonts w:ascii="Times New Roman" w:hAnsi="Times New Roman"/>
          <w:b/>
          <w:sz w:val="18"/>
          <w:szCs w:val="18"/>
        </w:rPr>
      </w:pPr>
      <w:r w:rsidRPr="00933E8A">
        <w:rPr>
          <w:rFonts w:ascii="Times New Roman" w:hAnsi="Times New Roman"/>
          <w:b/>
          <w:sz w:val="18"/>
          <w:szCs w:val="18"/>
        </w:rPr>
        <w:t>Анализ экзамена квалификаци</w:t>
      </w:r>
      <w:r w:rsidR="00EE2200">
        <w:rPr>
          <w:rFonts w:ascii="Times New Roman" w:hAnsi="Times New Roman"/>
          <w:b/>
          <w:sz w:val="18"/>
          <w:szCs w:val="18"/>
        </w:rPr>
        <w:t>и_____________________________________________________</w:t>
      </w:r>
    </w:p>
    <w:p w:rsidR="00293E86" w:rsidRPr="00933E8A" w:rsidRDefault="00293E86" w:rsidP="00293E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33E8A">
        <w:rPr>
          <w:rFonts w:ascii="Times New Roman" w:hAnsi="Times New Roman"/>
          <w:b/>
          <w:sz w:val="18"/>
          <w:szCs w:val="18"/>
        </w:rPr>
        <w:t xml:space="preserve">Комиссия в составе </w:t>
      </w:r>
    </w:p>
    <w:p w:rsidR="00293E86" w:rsidRPr="00933E8A" w:rsidRDefault="00293E86" w:rsidP="00293E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33E8A">
        <w:rPr>
          <w:rFonts w:ascii="Times New Roman" w:hAnsi="Times New Roman"/>
          <w:b/>
          <w:sz w:val="18"/>
          <w:szCs w:val="18"/>
        </w:rPr>
        <w:t xml:space="preserve">Председатель </w:t>
      </w:r>
      <w:r w:rsidRPr="00933E8A">
        <w:rPr>
          <w:rFonts w:ascii="Times New Roman" w:hAnsi="Times New Roman"/>
          <w:sz w:val="18"/>
          <w:szCs w:val="18"/>
        </w:rPr>
        <w:t>_______________     ___________________</w:t>
      </w:r>
    </w:p>
    <w:p w:rsidR="00293E86" w:rsidRPr="00933E8A" w:rsidRDefault="00293E86" w:rsidP="00293E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33E8A">
        <w:rPr>
          <w:rFonts w:ascii="Times New Roman" w:hAnsi="Times New Roman"/>
          <w:sz w:val="18"/>
          <w:szCs w:val="18"/>
        </w:rPr>
        <w:t xml:space="preserve">                             (подпись)                          (Ф.И.О.)</w:t>
      </w:r>
    </w:p>
    <w:p w:rsidR="00293E86" w:rsidRPr="00933E8A" w:rsidRDefault="00293E86" w:rsidP="00293E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33E8A">
        <w:rPr>
          <w:rFonts w:ascii="Times New Roman" w:hAnsi="Times New Roman"/>
          <w:b/>
          <w:sz w:val="18"/>
          <w:szCs w:val="18"/>
        </w:rPr>
        <w:t xml:space="preserve">Члены комиссии </w:t>
      </w:r>
    </w:p>
    <w:p w:rsidR="00293E86" w:rsidRPr="00933E8A" w:rsidRDefault="00293E86" w:rsidP="00293E8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933E8A">
        <w:rPr>
          <w:rFonts w:ascii="Times New Roman" w:hAnsi="Times New Roman"/>
          <w:sz w:val="18"/>
          <w:szCs w:val="18"/>
        </w:rPr>
        <w:t>_______________     ___________________</w:t>
      </w:r>
    </w:p>
    <w:p w:rsidR="00293E86" w:rsidRPr="00933E8A" w:rsidRDefault="00293E86" w:rsidP="00293E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33E8A">
        <w:rPr>
          <w:rFonts w:ascii="Times New Roman" w:hAnsi="Times New Roman"/>
          <w:sz w:val="18"/>
          <w:szCs w:val="18"/>
        </w:rPr>
        <w:t xml:space="preserve">                             (подпись)                          (Ф.И.О.)</w:t>
      </w:r>
    </w:p>
    <w:p w:rsidR="00293E86" w:rsidRPr="00933E8A" w:rsidRDefault="00293E86" w:rsidP="00293E8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933E8A">
        <w:rPr>
          <w:rFonts w:ascii="Times New Roman" w:hAnsi="Times New Roman"/>
          <w:sz w:val="18"/>
          <w:szCs w:val="18"/>
        </w:rPr>
        <w:t>_______________     ___________________</w:t>
      </w:r>
    </w:p>
    <w:p w:rsidR="00293E86" w:rsidRPr="00933E8A" w:rsidRDefault="00293E86" w:rsidP="00293E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33E8A">
        <w:rPr>
          <w:rFonts w:ascii="Times New Roman" w:hAnsi="Times New Roman"/>
          <w:sz w:val="18"/>
          <w:szCs w:val="18"/>
        </w:rPr>
        <w:t xml:space="preserve">                             (подпись)                          (Ф.И.О.)</w:t>
      </w:r>
    </w:p>
    <w:p w:rsidR="00C4336E" w:rsidRPr="00A40EE2" w:rsidRDefault="00C4336E" w:rsidP="00C4336E">
      <w:pPr>
        <w:jc w:val="right"/>
        <w:rPr>
          <w:rFonts w:ascii="Times New Roman" w:hAnsi="Times New Roman" w:cs="Times New Roman"/>
          <w:sz w:val="28"/>
          <w:szCs w:val="28"/>
        </w:rPr>
      </w:pPr>
      <w:r w:rsidRPr="00A40E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4336E" w:rsidRDefault="00C4336E" w:rsidP="00C4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336E" w:rsidRPr="006125AA" w:rsidRDefault="00C4336E" w:rsidP="00C4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5AA">
        <w:rPr>
          <w:rFonts w:ascii="Times New Roman" w:eastAsia="Times New Roman" w:hAnsi="Times New Roman" w:cs="Times New Roman"/>
          <w:b/>
          <w:sz w:val="28"/>
          <w:szCs w:val="28"/>
        </w:rPr>
        <w:t>Сводная ведомость (оценочный лист)</w:t>
      </w:r>
    </w:p>
    <w:p w:rsidR="00C4336E" w:rsidRPr="006125AA" w:rsidRDefault="00C4336E" w:rsidP="00C43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25AA">
        <w:rPr>
          <w:rFonts w:ascii="Times New Roman" w:eastAsia="Times New Roman" w:hAnsi="Times New Roman" w:cs="Times New Roman"/>
          <w:b/>
          <w:sz w:val="28"/>
          <w:szCs w:val="28"/>
        </w:rPr>
        <w:t>оценки  результата освоения профессионального  модуля</w:t>
      </w:r>
      <w:r w:rsidRPr="006125AA">
        <w:rPr>
          <w:rFonts w:ascii="Times New Roman" w:hAnsi="Times New Roman" w:cs="Times New Roman"/>
          <w:sz w:val="28"/>
          <w:szCs w:val="28"/>
        </w:rPr>
        <w:t xml:space="preserve"> </w:t>
      </w:r>
      <w:r w:rsidRPr="006125AA">
        <w:rPr>
          <w:rFonts w:ascii="Times New Roman" w:hAnsi="Times New Roman" w:cs="Times New Roman"/>
          <w:b/>
          <w:sz w:val="28"/>
          <w:szCs w:val="28"/>
          <w:u w:val="single"/>
        </w:rPr>
        <w:t>ПМ</w:t>
      </w:r>
      <w:r w:rsidRPr="006125AA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________________________________________________________________________________________________________________о</w:t>
      </w:r>
      <w:r w:rsidRPr="006125AA">
        <w:rPr>
          <w:rFonts w:ascii="Times New Roman" w:hAnsi="Times New Roman" w:cs="Times New Roman"/>
          <w:sz w:val="28"/>
          <w:szCs w:val="28"/>
        </w:rPr>
        <w:t>обучающихся группы  _________</w:t>
      </w:r>
      <w:r w:rsidRPr="006125A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125AA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6125AA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6125AA">
        <w:rPr>
          <w:rFonts w:ascii="Times New Roman" w:hAnsi="Times New Roman" w:cs="Times New Roman"/>
          <w:sz w:val="28"/>
          <w:szCs w:val="28"/>
        </w:rPr>
        <w:t xml:space="preserve">  за </w:t>
      </w:r>
      <w:r w:rsidRPr="006125AA">
        <w:rPr>
          <w:rFonts w:ascii="Times New Roman" w:hAnsi="Times New Roman" w:cs="Times New Roman"/>
          <w:sz w:val="28"/>
          <w:szCs w:val="28"/>
          <w:u w:val="single"/>
        </w:rPr>
        <w:t>201 -201  учебный год</w:t>
      </w:r>
    </w:p>
    <w:tbl>
      <w:tblPr>
        <w:tblStyle w:val="ab"/>
        <w:tblpPr w:leftFromText="180" w:rightFromText="180" w:vertAnchor="text" w:horzAnchor="page" w:tblpX="1002" w:tblpY="385"/>
        <w:tblW w:w="15311" w:type="dxa"/>
        <w:tblLayout w:type="fixed"/>
        <w:tblLook w:val="04A0"/>
      </w:tblPr>
      <w:tblGrid>
        <w:gridCol w:w="817"/>
        <w:gridCol w:w="5137"/>
        <w:gridCol w:w="1559"/>
        <w:gridCol w:w="1418"/>
        <w:gridCol w:w="7"/>
        <w:gridCol w:w="1410"/>
        <w:gridCol w:w="1276"/>
        <w:gridCol w:w="3687"/>
      </w:tblGrid>
      <w:tr w:rsidR="00C4336E" w:rsidRPr="006125AA" w:rsidTr="000C3D25">
        <w:trPr>
          <w:trHeight w:val="3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6E" w:rsidRPr="006125AA" w:rsidRDefault="00C4336E" w:rsidP="000C3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25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25A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125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E" w:rsidRPr="006125AA" w:rsidRDefault="00C4336E" w:rsidP="000C3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36E" w:rsidRPr="006125AA" w:rsidRDefault="00C4336E" w:rsidP="000C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AA">
              <w:rPr>
                <w:rFonts w:ascii="Times New Roman" w:hAnsi="Times New Roman" w:cs="Times New Roman"/>
                <w:b/>
                <w:sz w:val="28"/>
                <w:szCs w:val="28"/>
              </w:rPr>
              <w:t>Ф. И. О. обучающегося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6E" w:rsidRPr="006125AA" w:rsidRDefault="00C4336E" w:rsidP="000C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AA">
              <w:rPr>
                <w:rFonts w:ascii="Times New Roman" w:hAnsi="Times New Roman" w:cs="Times New Roman"/>
                <w:b/>
                <w:sz w:val="28"/>
                <w:szCs w:val="28"/>
              </w:rPr>
              <w:t>№ по поименной книге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6E" w:rsidRPr="006125AA" w:rsidRDefault="00C4336E" w:rsidP="000C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6E" w:rsidRPr="006125AA" w:rsidRDefault="00C4336E" w:rsidP="000C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6E" w:rsidRPr="006125AA" w:rsidRDefault="00C4336E" w:rsidP="000C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6E" w:rsidRPr="006125AA" w:rsidRDefault="00C4336E" w:rsidP="000C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AA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(квалификационный)</w:t>
            </w:r>
          </w:p>
          <w:p w:rsidR="00C4336E" w:rsidRPr="006125AA" w:rsidRDefault="00C4336E" w:rsidP="000C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AA">
              <w:rPr>
                <w:rFonts w:ascii="Times New Roman" w:hAnsi="Times New Roman" w:cs="Times New Roman"/>
                <w:sz w:val="28"/>
                <w:szCs w:val="28"/>
              </w:rPr>
              <w:t xml:space="preserve">(Вид профессиональной деятельности </w:t>
            </w:r>
            <w:proofErr w:type="gramStart"/>
            <w:r w:rsidRPr="006125AA">
              <w:rPr>
                <w:rFonts w:ascii="Times New Roman" w:hAnsi="Times New Roman" w:cs="Times New Roman"/>
                <w:sz w:val="28"/>
                <w:szCs w:val="28"/>
              </w:rPr>
              <w:t>освоен</w:t>
            </w:r>
            <w:proofErr w:type="gramEnd"/>
            <w:r w:rsidRPr="006125AA">
              <w:rPr>
                <w:rFonts w:ascii="Times New Roman" w:hAnsi="Times New Roman" w:cs="Times New Roman"/>
                <w:sz w:val="28"/>
                <w:szCs w:val="28"/>
              </w:rPr>
              <w:t>/ не освоен)</w:t>
            </w:r>
          </w:p>
        </w:tc>
      </w:tr>
      <w:tr w:rsidR="00C4336E" w:rsidRPr="006125AA" w:rsidTr="000C3D25">
        <w:trPr>
          <w:trHeight w:val="4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6E" w:rsidRPr="006125AA" w:rsidRDefault="00C4336E" w:rsidP="000C3D25">
            <w:pPr>
              <w:rPr>
                <w:b/>
                <w:sz w:val="28"/>
                <w:szCs w:val="28"/>
              </w:rPr>
            </w:pPr>
          </w:p>
        </w:tc>
        <w:tc>
          <w:tcPr>
            <w:tcW w:w="5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6E" w:rsidRPr="006125AA" w:rsidRDefault="00C4336E" w:rsidP="000C3D2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6E" w:rsidRPr="006125AA" w:rsidRDefault="00C4336E" w:rsidP="000C3D25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6E" w:rsidRPr="006125AA" w:rsidRDefault="00C4336E" w:rsidP="000C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AA">
              <w:rPr>
                <w:rFonts w:ascii="Times New Roman" w:hAnsi="Times New Roman" w:cs="Times New Roman"/>
                <w:b/>
                <w:sz w:val="28"/>
                <w:szCs w:val="28"/>
              </w:rPr>
              <w:t>МДК 01.03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6E" w:rsidRPr="006125AA" w:rsidRDefault="00C4336E" w:rsidP="000C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AA">
              <w:rPr>
                <w:rFonts w:ascii="Times New Roman" w:hAnsi="Times New Roman" w:cs="Times New Roman"/>
                <w:b/>
                <w:sz w:val="28"/>
                <w:szCs w:val="28"/>
              </w:rPr>
              <w:t>УП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6E" w:rsidRPr="006125AA" w:rsidRDefault="00C4336E" w:rsidP="000C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AA">
              <w:rPr>
                <w:rFonts w:ascii="Times New Roman" w:hAnsi="Times New Roman" w:cs="Times New Roman"/>
                <w:b/>
                <w:sz w:val="28"/>
                <w:szCs w:val="28"/>
              </w:rPr>
              <w:t>ПП 0</w:t>
            </w: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6E" w:rsidRPr="006125AA" w:rsidRDefault="00C4336E" w:rsidP="000C3D25">
            <w:pPr>
              <w:rPr>
                <w:sz w:val="28"/>
                <w:szCs w:val="28"/>
              </w:rPr>
            </w:pPr>
          </w:p>
        </w:tc>
      </w:tr>
      <w:tr w:rsidR="00C4336E" w:rsidRPr="006125AA" w:rsidTr="000C3D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6E" w:rsidRPr="006125AA" w:rsidRDefault="00C4336E" w:rsidP="000C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E" w:rsidRPr="006125AA" w:rsidRDefault="00C4336E" w:rsidP="000C3D25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E" w:rsidRPr="006125AA" w:rsidRDefault="00C4336E" w:rsidP="000C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E" w:rsidRPr="006125AA" w:rsidRDefault="00C4336E" w:rsidP="000C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E" w:rsidRPr="006125AA" w:rsidRDefault="00C4336E" w:rsidP="000C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E" w:rsidRPr="006125AA" w:rsidRDefault="00C4336E" w:rsidP="000C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E" w:rsidRPr="006125AA" w:rsidRDefault="00C4336E" w:rsidP="000C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6E" w:rsidRPr="006125AA" w:rsidTr="000C3D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6E" w:rsidRPr="006125AA" w:rsidRDefault="00C4336E" w:rsidP="000C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E" w:rsidRPr="006125AA" w:rsidRDefault="00C4336E" w:rsidP="000C3D25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E" w:rsidRPr="006125AA" w:rsidRDefault="00C4336E" w:rsidP="000C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E" w:rsidRPr="006125AA" w:rsidRDefault="00C4336E" w:rsidP="000C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E" w:rsidRPr="006125AA" w:rsidRDefault="00C4336E" w:rsidP="000C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E" w:rsidRPr="006125AA" w:rsidRDefault="00C4336E" w:rsidP="000C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E" w:rsidRPr="006125AA" w:rsidRDefault="00C4336E" w:rsidP="000C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6E" w:rsidRPr="006125AA" w:rsidTr="000C3D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6E" w:rsidRPr="006125AA" w:rsidRDefault="00C4336E" w:rsidP="000C3D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E" w:rsidRPr="006125AA" w:rsidRDefault="00C4336E" w:rsidP="000C3D25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E" w:rsidRPr="006125AA" w:rsidRDefault="00C4336E" w:rsidP="000C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E" w:rsidRPr="006125AA" w:rsidRDefault="00C4336E" w:rsidP="000C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E" w:rsidRPr="006125AA" w:rsidRDefault="00C4336E" w:rsidP="000C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E" w:rsidRPr="006125AA" w:rsidRDefault="00C4336E" w:rsidP="000C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E" w:rsidRPr="006125AA" w:rsidRDefault="00C4336E" w:rsidP="000C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36E" w:rsidRPr="00C4336E" w:rsidRDefault="00C4336E" w:rsidP="00C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3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336E" w:rsidRDefault="00C4336E" w:rsidP="00C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36E" w:rsidRDefault="00C4336E" w:rsidP="00C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36E" w:rsidRDefault="00C4336E" w:rsidP="00C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36E" w:rsidRDefault="00C4336E" w:rsidP="00C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36E" w:rsidRDefault="00C4336E" w:rsidP="00C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36E" w:rsidRDefault="00C4336E" w:rsidP="00C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36E" w:rsidRDefault="00C4336E" w:rsidP="00C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36E" w:rsidRDefault="00C4336E" w:rsidP="00C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36E" w:rsidRDefault="00C4336E" w:rsidP="00C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36E" w:rsidRDefault="00C4336E" w:rsidP="00C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36E" w:rsidRDefault="00C4336E" w:rsidP="00C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36E" w:rsidRDefault="00C4336E" w:rsidP="00C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36E" w:rsidRDefault="00C4336E" w:rsidP="00C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36E" w:rsidRDefault="00C4336E" w:rsidP="00C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36E" w:rsidRPr="00C4336E" w:rsidRDefault="00C4336E" w:rsidP="00C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36E">
        <w:rPr>
          <w:rFonts w:ascii="Times New Roman" w:hAnsi="Times New Roman" w:cs="Times New Roman"/>
          <w:sz w:val="24"/>
          <w:szCs w:val="24"/>
        </w:rPr>
        <w:t xml:space="preserve">Подписи:           Преподаватель:        _____________  /(ФИО)_________________   </w:t>
      </w:r>
    </w:p>
    <w:p w:rsidR="00C4336E" w:rsidRPr="00C4336E" w:rsidRDefault="00C4336E" w:rsidP="00C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36E">
        <w:rPr>
          <w:rFonts w:ascii="Times New Roman" w:hAnsi="Times New Roman" w:cs="Times New Roman"/>
          <w:sz w:val="24"/>
          <w:szCs w:val="24"/>
        </w:rPr>
        <w:t xml:space="preserve">                           Мастер </w:t>
      </w:r>
      <w:proofErr w:type="spellStart"/>
      <w:proofErr w:type="gramStart"/>
      <w:r w:rsidRPr="00C4336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4336E">
        <w:rPr>
          <w:rFonts w:ascii="Times New Roman" w:hAnsi="Times New Roman" w:cs="Times New Roman"/>
          <w:sz w:val="24"/>
          <w:szCs w:val="24"/>
        </w:rPr>
        <w:t xml:space="preserve">/о ____________________ /(ФИО)__________________   </w:t>
      </w:r>
    </w:p>
    <w:p w:rsidR="00C4336E" w:rsidRPr="00C4336E" w:rsidRDefault="00C4336E" w:rsidP="00C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36E">
        <w:rPr>
          <w:rFonts w:ascii="Times New Roman" w:hAnsi="Times New Roman" w:cs="Times New Roman"/>
          <w:sz w:val="24"/>
          <w:szCs w:val="24"/>
        </w:rPr>
        <w:t xml:space="preserve">                           Подпись ответственного (</w:t>
      </w:r>
      <w:proofErr w:type="spellStart"/>
      <w:r w:rsidRPr="00C4336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4336E">
        <w:rPr>
          <w:rFonts w:ascii="Times New Roman" w:hAnsi="Times New Roman" w:cs="Times New Roman"/>
          <w:sz w:val="24"/>
          <w:szCs w:val="24"/>
        </w:rPr>
        <w:t>) лица (</w:t>
      </w:r>
      <w:proofErr w:type="spellStart"/>
      <w:r w:rsidRPr="00C4336E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4336E">
        <w:rPr>
          <w:rFonts w:ascii="Times New Roman" w:hAnsi="Times New Roman" w:cs="Times New Roman"/>
          <w:sz w:val="24"/>
          <w:szCs w:val="24"/>
        </w:rPr>
        <w:t xml:space="preserve">) _________/____________/_____________/___________/_________/ (ФИО, должность)___________/____________/______________/_____________/______________ </w:t>
      </w:r>
    </w:p>
    <w:p w:rsidR="00C4336E" w:rsidRPr="00C4336E" w:rsidRDefault="00C4336E" w:rsidP="00C433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4336E">
        <w:rPr>
          <w:rFonts w:ascii="Times New Roman" w:hAnsi="Times New Roman" w:cs="Times New Roman"/>
          <w:sz w:val="24"/>
          <w:szCs w:val="24"/>
        </w:rPr>
        <w:t xml:space="preserve">                           организации (базы практики) </w:t>
      </w:r>
    </w:p>
    <w:p w:rsidR="00293E86" w:rsidRPr="00C4336E" w:rsidRDefault="00293E86" w:rsidP="00293E8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786050" w:rsidRPr="00C4336E" w:rsidRDefault="00786050" w:rsidP="00143F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6BBD" w:rsidRPr="0041039D" w:rsidRDefault="00B46BBD" w:rsidP="00B46BBD">
      <w:pPr>
        <w:jc w:val="right"/>
        <w:rPr>
          <w:rFonts w:ascii="Times New Roman" w:hAnsi="Times New Roman" w:cs="Times New Roman"/>
          <w:sz w:val="28"/>
          <w:szCs w:val="28"/>
        </w:rPr>
      </w:pPr>
      <w:r w:rsidRPr="00A40E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41039D">
        <w:rPr>
          <w:rFonts w:ascii="Times New Roman" w:hAnsi="Times New Roman" w:cs="Times New Roman"/>
          <w:sz w:val="28"/>
          <w:szCs w:val="28"/>
        </w:rPr>
        <w:t>6</w:t>
      </w:r>
    </w:p>
    <w:p w:rsidR="008677C3" w:rsidRPr="008677C3" w:rsidRDefault="008677C3" w:rsidP="008677C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677C3">
        <w:rPr>
          <w:rFonts w:ascii="Times New Roman" w:hAnsi="Times New Roman" w:cs="Times New Roman"/>
          <w:b/>
          <w:bCs/>
          <w:sz w:val="28"/>
        </w:rPr>
        <w:t xml:space="preserve">СВОДНАЯ ВЕДОМОСТЬ УСПЕВАЕМОСТИ </w:t>
      </w:r>
    </w:p>
    <w:p w:rsidR="008677C3" w:rsidRPr="008677C3" w:rsidRDefault="008677C3" w:rsidP="008677C3">
      <w:pPr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8677C3">
        <w:rPr>
          <w:rFonts w:ascii="Times New Roman" w:hAnsi="Times New Roman" w:cs="Times New Roman"/>
          <w:b/>
          <w:bCs/>
          <w:sz w:val="28"/>
        </w:rPr>
        <w:t>обучающихся</w:t>
      </w:r>
      <w:proofErr w:type="gramEnd"/>
      <w:r w:rsidRPr="008677C3">
        <w:rPr>
          <w:rFonts w:ascii="Times New Roman" w:hAnsi="Times New Roman" w:cs="Times New Roman"/>
          <w:b/>
          <w:bCs/>
          <w:sz w:val="28"/>
        </w:rPr>
        <w:t xml:space="preserve"> группы  _______</w:t>
      </w:r>
    </w:p>
    <w:p w:rsidR="008677C3" w:rsidRPr="008677C3" w:rsidRDefault="008677C3" w:rsidP="008677C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677C3">
        <w:rPr>
          <w:rFonts w:ascii="Times New Roman" w:hAnsi="Times New Roman" w:cs="Times New Roman"/>
          <w:b/>
          <w:bCs/>
          <w:sz w:val="28"/>
        </w:rPr>
        <w:t xml:space="preserve">по итогам промежуточной аттестации, текущего контроля знаний за 1 полугодие </w:t>
      </w:r>
      <w:r>
        <w:rPr>
          <w:rFonts w:ascii="Times New Roman" w:hAnsi="Times New Roman" w:cs="Times New Roman"/>
          <w:b/>
          <w:bCs/>
          <w:sz w:val="28"/>
        </w:rPr>
        <w:t>20__</w:t>
      </w:r>
      <w:r w:rsidRPr="008677C3">
        <w:rPr>
          <w:rFonts w:ascii="Times New Roman" w:hAnsi="Times New Roman" w:cs="Times New Roman"/>
          <w:b/>
          <w:bCs/>
          <w:sz w:val="28"/>
        </w:rPr>
        <w:t>-20</w:t>
      </w:r>
      <w:r>
        <w:rPr>
          <w:rFonts w:ascii="Times New Roman" w:hAnsi="Times New Roman" w:cs="Times New Roman"/>
          <w:b/>
          <w:bCs/>
          <w:sz w:val="28"/>
        </w:rPr>
        <w:t xml:space="preserve">__ </w:t>
      </w:r>
      <w:r w:rsidRPr="008677C3">
        <w:rPr>
          <w:rFonts w:ascii="Times New Roman" w:hAnsi="Times New Roman" w:cs="Times New Roman"/>
          <w:b/>
          <w:bCs/>
          <w:sz w:val="28"/>
        </w:rPr>
        <w:t xml:space="preserve">учебного года </w:t>
      </w:r>
    </w:p>
    <w:p w:rsidR="008677C3" w:rsidRPr="008677C3" w:rsidRDefault="008677C3" w:rsidP="008677C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677C3">
        <w:rPr>
          <w:rFonts w:ascii="Times New Roman" w:hAnsi="Times New Roman" w:cs="Times New Roman"/>
          <w:b/>
          <w:bCs/>
          <w:sz w:val="28"/>
        </w:rPr>
        <w:t>(начисление</w:t>
      </w:r>
      <w:r>
        <w:rPr>
          <w:rFonts w:ascii="Times New Roman" w:hAnsi="Times New Roman" w:cs="Times New Roman"/>
          <w:b/>
          <w:bCs/>
          <w:sz w:val="28"/>
        </w:rPr>
        <w:t xml:space="preserve"> стипендии за период ______________________</w:t>
      </w:r>
      <w:r w:rsidRPr="008677C3">
        <w:rPr>
          <w:rFonts w:ascii="Times New Roman" w:hAnsi="Times New Roman" w:cs="Times New Roman"/>
          <w:b/>
          <w:bCs/>
          <w:sz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</w:rPr>
        <w:t>__</w:t>
      </w:r>
      <w:r w:rsidRPr="008677C3">
        <w:rPr>
          <w:rFonts w:ascii="Times New Roman" w:hAnsi="Times New Roman" w:cs="Times New Roman"/>
          <w:b/>
          <w:bCs/>
          <w:sz w:val="28"/>
        </w:rPr>
        <w:t>-20</w:t>
      </w:r>
      <w:r>
        <w:rPr>
          <w:rFonts w:ascii="Times New Roman" w:hAnsi="Times New Roman" w:cs="Times New Roman"/>
          <w:b/>
          <w:bCs/>
          <w:sz w:val="28"/>
        </w:rPr>
        <w:t xml:space="preserve">__ </w:t>
      </w:r>
      <w:r w:rsidRPr="008677C3">
        <w:rPr>
          <w:rFonts w:ascii="Times New Roman" w:hAnsi="Times New Roman" w:cs="Times New Roman"/>
          <w:b/>
          <w:bCs/>
          <w:sz w:val="28"/>
        </w:rPr>
        <w:t>учебного года)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1790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  <w:gridCol w:w="728"/>
        <w:gridCol w:w="728"/>
        <w:gridCol w:w="728"/>
        <w:gridCol w:w="728"/>
        <w:gridCol w:w="728"/>
      </w:tblGrid>
      <w:tr w:rsidR="008677C3" w:rsidRPr="008677C3" w:rsidTr="000C3D25">
        <w:tc>
          <w:tcPr>
            <w:tcW w:w="802" w:type="dxa"/>
            <w:vMerge w:val="restart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77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proofErr w:type="spellStart"/>
            <w:proofErr w:type="gramStart"/>
            <w:r w:rsidRPr="008677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8677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677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90" w:type="dxa"/>
            <w:vMerge w:val="restart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77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Ф.И.О. обучающегося</w:t>
            </w:r>
          </w:p>
        </w:tc>
        <w:tc>
          <w:tcPr>
            <w:tcW w:w="13092" w:type="dxa"/>
            <w:gridSpan w:val="18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77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дисциплин, ПМ, практик с указанием вида аттестации (</w:t>
            </w:r>
            <w:proofErr w:type="gramStart"/>
            <w:r w:rsidRPr="008677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8677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/А (промежуточная аттестация), ТКЗ (текущий контроль знаний))</w:t>
            </w:r>
          </w:p>
        </w:tc>
      </w:tr>
      <w:tr w:rsidR="008677C3" w:rsidRPr="008677C3" w:rsidTr="000C3D25">
        <w:trPr>
          <w:cantSplit/>
          <w:trHeight w:val="1134"/>
        </w:trPr>
        <w:tc>
          <w:tcPr>
            <w:tcW w:w="802" w:type="dxa"/>
            <w:vMerge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vMerge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extDirection w:val="btLr"/>
          </w:tcPr>
          <w:p w:rsidR="008677C3" w:rsidRPr="008677C3" w:rsidRDefault="008677C3" w:rsidP="000C3D2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677C3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8677C3">
              <w:rPr>
                <w:rFonts w:ascii="Times New Roman" w:hAnsi="Times New Roman" w:cs="Times New Roman"/>
                <w:bCs/>
                <w:sz w:val="16"/>
                <w:szCs w:val="16"/>
              </w:rPr>
              <w:t>/А Русский язык</w:t>
            </w:r>
          </w:p>
        </w:tc>
        <w:tc>
          <w:tcPr>
            <w:tcW w:w="727" w:type="dxa"/>
            <w:textDirection w:val="btLr"/>
          </w:tcPr>
          <w:p w:rsidR="008677C3" w:rsidRPr="008677C3" w:rsidRDefault="008677C3" w:rsidP="000C3D2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7C3">
              <w:rPr>
                <w:rFonts w:ascii="Times New Roman" w:hAnsi="Times New Roman" w:cs="Times New Roman"/>
                <w:bCs/>
                <w:sz w:val="16"/>
                <w:szCs w:val="16"/>
              </w:rPr>
              <w:t>ТКЗ Литература</w:t>
            </w:r>
          </w:p>
        </w:tc>
        <w:tc>
          <w:tcPr>
            <w:tcW w:w="727" w:type="dxa"/>
            <w:textDirection w:val="btLr"/>
          </w:tcPr>
          <w:p w:rsidR="008677C3" w:rsidRPr="008677C3" w:rsidRDefault="008677C3" w:rsidP="000C3D2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7C3">
              <w:rPr>
                <w:rFonts w:ascii="Times New Roman" w:hAnsi="Times New Roman" w:cs="Times New Roman"/>
                <w:bCs/>
                <w:sz w:val="16"/>
                <w:szCs w:val="16"/>
              </w:rPr>
              <w:t>___</w:t>
            </w:r>
          </w:p>
        </w:tc>
        <w:tc>
          <w:tcPr>
            <w:tcW w:w="727" w:type="dxa"/>
            <w:textDirection w:val="btLr"/>
          </w:tcPr>
          <w:p w:rsidR="008677C3" w:rsidRPr="008677C3" w:rsidRDefault="008677C3" w:rsidP="000C3D2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7" w:type="dxa"/>
            <w:textDirection w:val="btLr"/>
          </w:tcPr>
          <w:p w:rsidR="008677C3" w:rsidRPr="008677C3" w:rsidRDefault="008677C3" w:rsidP="000C3D2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7" w:type="dxa"/>
            <w:textDirection w:val="btLr"/>
          </w:tcPr>
          <w:p w:rsidR="008677C3" w:rsidRPr="008677C3" w:rsidRDefault="008677C3" w:rsidP="000C3D2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7" w:type="dxa"/>
            <w:textDirection w:val="btLr"/>
          </w:tcPr>
          <w:p w:rsidR="008677C3" w:rsidRPr="008677C3" w:rsidRDefault="008677C3" w:rsidP="000C3D2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7" w:type="dxa"/>
            <w:textDirection w:val="btLr"/>
          </w:tcPr>
          <w:p w:rsidR="008677C3" w:rsidRPr="008677C3" w:rsidRDefault="008677C3" w:rsidP="000C3D2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7" w:type="dxa"/>
            <w:textDirection w:val="btLr"/>
          </w:tcPr>
          <w:p w:rsidR="008677C3" w:rsidRPr="008677C3" w:rsidRDefault="008677C3" w:rsidP="000C3D2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7" w:type="dxa"/>
            <w:textDirection w:val="btLr"/>
          </w:tcPr>
          <w:p w:rsidR="008677C3" w:rsidRPr="008677C3" w:rsidRDefault="008677C3" w:rsidP="000C3D2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7" w:type="dxa"/>
            <w:textDirection w:val="btLr"/>
          </w:tcPr>
          <w:p w:rsidR="008677C3" w:rsidRPr="008677C3" w:rsidRDefault="008677C3" w:rsidP="000C3D2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7" w:type="dxa"/>
            <w:textDirection w:val="btLr"/>
          </w:tcPr>
          <w:p w:rsidR="008677C3" w:rsidRPr="008677C3" w:rsidRDefault="008677C3" w:rsidP="000C3D2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677C3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8677C3">
              <w:rPr>
                <w:rFonts w:ascii="Times New Roman" w:hAnsi="Times New Roman" w:cs="Times New Roman"/>
                <w:bCs/>
                <w:sz w:val="16"/>
                <w:szCs w:val="16"/>
              </w:rPr>
              <w:t>/А ПМ.01</w:t>
            </w:r>
          </w:p>
        </w:tc>
        <w:tc>
          <w:tcPr>
            <w:tcW w:w="728" w:type="dxa"/>
            <w:textDirection w:val="btLr"/>
          </w:tcPr>
          <w:p w:rsidR="008677C3" w:rsidRPr="008677C3" w:rsidRDefault="008677C3" w:rsidP="000C3D2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7C3">
              <w:rPr>
                <w:rFonts w:ascii="Times New Roman" w:hAnsi="Times New Roman" w:cs="Times New Roman"/>
                <w:bCs/>
                <w:sz w:val="16"/>
                <w:szCs w:val="16"/>
              </w:rPr>
              <w:t>УП.01</w:t>
            </w:r>
          </w:p>
        </w:tc>
        <w:tc>
          <w:tcPr>
            <w:tcW w:w="728" w:type="dxa"/>
            <w:textDirection w:val="btLr"/>
          </w:tcPr>
          <w:p w:rsidR="008677C3" w:rsidRPr="008677C3" w:rsidRDefault="008677C3" w:rsidP="000C3D2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7C3">
              <w:rPr>
                <w:rFonts w:ascii="Times New Roman" w:hAnsi="Times New Roman" w:cs="Times New Roman"/>
                <w:bCs/>
                <w:sz w:val="16"/>
                <w:szCs w:val="16"/>
              </w:rPr>
              <w:t>ПП.01</w:t>
            </w:r>
          </w:p>
        </w:tc>
        <w:tc>
          <w:tcPr>
            <w:tcW w:w="728" w:type="dxa"/>
            <w:textDirection w:val="btLr"/>
          </w:tcPr>
          <w:p w:rsidR="008677C3" w:rsidRPr="008677C3" w:rsidRDefault="008677C3" w:rsidP="000C3D2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8" w:type="dxa"/>
            <w:textDirection w:val="btLr"/>
          </w:tcPr>
          <w:p w:rsidR="008677C3" w:rsidRPr="008677C3" w:rsidRDefault="008677C3" w:rsidP="000C3D2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8" w:type="dxa"/>
            <w:textDirection w:val="btLr"/>
          </w:tcPr>
          <w:p w:rsidR="008677C3" w:rsidRPr="008677C3" w:rsidRDefault="008677C3" w:rsidP="000C3D2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8" w:type="dxa"/>
            <w:textDirection w:val="btLr"/>
          </w:tcPr>
          <w:p w:rsidR="008677C3" w:rsidRPr="008677C3" w:rsidRDefault="008677C3" w:rsidP="000C3D2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677C3" w:rsidRPr="008677C3" w:rsidTr="000C3D25">
        <w:tc>
          <w:tcPr>
            <w:tcW w:w="802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90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28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28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28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28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28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28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77C3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8677C3" w:rsidRPr="008677C3" w:rsidTr="000C3D25">
        <w:tc>
          <w:tcPr>
            <w:tcW w:w="802" w:type="dxa"/>
          </w:tcPr>
          <w:p w:rsidR="008677C3" w:rsidRPr="008677C3" w:rsidRDefault="008677C3" w:rsidP="008677C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77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 А.А.</w:t>
            </w: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8677C3" w:rsidRPr="008677C3" w:rsidTr="000C3D25">
        <w:tc>
          <w:tcPr>
            <w:tcW w:w="802" w:type="dxa"/>
          </w:tcPr>
          <w:p w:rsidR="008677C3" w:rsidRPr="008677C3" w:rsidRDefault="008677C3" w:rsidP="008677C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8677C3" w:rsidRPr="008677C3" w:rsidRDefault="008677C3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066CE2" w:rsidRPr="008677C3" w:rsidTr="000C3D25">
        <w:tc>
          <w:tcPr>
            <w:tcW w:w="802" w:type="dxa"/>
          </w:tcPr>
          <w:p w:rsidR="00066CE2" w:rsidRPr="008677C3" w:rsidRDefault="00066CE2" w:rsidP="008677C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066CE2" w:rsidRPr="008677C3" w:rsidTr="00CA74E3">
        <w:tc>
          <w:tcPr>
            <w:tcW w:w="2592" w:type="dxa"/>
            <w:gridSpan w:val="2"/>
          </w:tcPr>
          <w:p w:rsidR="00066CE2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преподавателя</w:t>
            </w: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7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28" w:type="dxa"/>
          </w:tcPr>
          <w:p w:rsidR="00066CE2" w:rsidRPr="008677C3" w:rsidRDefault="00066CE2" w:rsidP="000C3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 w:rsidR="008677C3" w:rsidRPr="00066CE2" w:rsidRDefault="008677C3" w:rsidP="00066CE2">
      <w:pPr>
        <w:pStyle w:val="1"/>
        <w:jc w:val="left"/>
        <w:rPr>
          <w:b/>
          <w:sz w:val="22"/>
          <w:szCs w:val="22"/>
        </w:rPr>
      </w:pPr>
      <w:r w:rsidRPr="00066CE2">
        <w:rPr>
          <w:b/>
          <w:sz w:val="22"/>
          <w:szCs w:val="22"/>
        </w:rPr>
        <w:t>Средний балл группы ______________</w:t>
      </w:r>
    </w:p>
    <w:p w:rsidR="008677C3" w:rsidRPr="008677C3" w:rsidRDefault="008677C3" w:rsidP="008677C3">
      <w:pPr>
        <w:rPr>
          <w:rFonts w:ascii="Times New Roman" w:hAnsi="Times New Roman" w:cs="Times New Roman"/>
        </w:rPr>
      </w:pPr>
      <w:r w:rsidRPr="008677C3">
        <w:rPr>
          <w:rFonts w:ascii="Times New Roman" w:hAnsi="Times New Roman" w:cs="Times New Roman"/>
          <w:b/>
        </w:rPr>
        <w:t>Заместитель директора</w:t>
      </w:r>
      <w:r w:rsidRPr="008677C3">
        <w:rPr>
          <w:rFonts w:ascii="Times New Roman" w:hAnsi="Times New Roman" w:cs="Times New Roman"/>
        </w:rPr>
        <w:t>_______________</w:t>
      </w:r>
    </w:p>
    <w:p w:rsidR="008677C3" w:rsidRPr="008677C3" w:rsidRDefault="008677C3" w:rsidP="008677C3">
      <w:pPr>
        <w:tabs>
          <w:tab w:val="left" w:pos="1905"/>
        </w:tabs>
        <w:rPr>
          <w:rFonts w:ascii="Times New Roman" w:hAnsi="Times New Roman" w:cs="Times New Roman"/>
          <w:b/>
          <w:bCs/>
        </w:rPr>
      </w:pPr>
      <w:r w:rsidRPr="008677C3">
        <w:rPr>
          <w:rFonts w:ascii="Times New Roman" w:hAnsi="Times New Roman" w:cs="Times New Roman"/>
          <w:b/>
          <w:bCs/>
        </w:rPr>
        <w:t>Классный руководитель группы ____________________</w:t>
      </w:r>
    </w:p>
    <w:p w:rsidR="008677C3" w:rsidRPr="008677C3" w:rsidRDefault="008677C3" w:rsidP="008677C3">
      <w:pPr>
        <w:tabs>
          <w:tab w:val="left" w:pos="1905"/>
        </w:tabs>
        <w:rPr>
          <w:rFonts w:ascii="Times New Roman" w:hAnsi="Times New Roman" w:cs="Times New Roman"/>
          <w:b/>
          <w:bCs/>
          <w:sz w:val="28"/>
        </w:rPr>
      </w:pPr>
      <w:r w:rsidRPr="008677C3">
        <w:rPr>
          <w:rFonts w:ascii="Times New Roman" w:hAnsi="Times New Roman" w:cs="Times New Roman"/>
          <w:b/>
          <w:bCs/>
        </w:rPr>
        <w:t>Староста группы__________________________________</w:t>
      </w:r>
    </w:p>
    <w:p w:rsidR="008677C3" w:rsidRPr="008677C3" w:rsidRDefault="008677C3" w:rsidP="00B46B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6050" w:rsidRPr="008677C3" w:rsidRDefault="00786050" w:rsidP="00143F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6050" w:rsidRPr="008677C3" w:rsidRDefault="00786050" w:rsidP="00143F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6050" w:rsidRDefault="00786050" w:rsidP="00143F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C273B" w:rsidRDefault="00DC273B" w:rsidP="00143F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DC273B" w:rsidSect="00EE2200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F674EE" w:rsidRPr="009313A0" w:rsidRDefault="009313A0" w:rsidP="009313A0">
      <w:pPr>
        <w:ind w:left="-360"/>
        <w:jc w:val="right"/>
        <w:rPr>
          <w:rFonts w:ascii="Times New Roman" w:hAnsi="Times New Roman" w:cs="Times New Roman"/>
          <w:bCs/>
          <w:sz w:val="28"/>
        </w:rPr>
      </w:pPr>
      <w:r w:rsidRPr="009313A0">
        <w:rPr>
          <w:rFonts w:ascii="Times New Roman" w:hAnsi="Times New Roman" w:cs="Times New Roman"/>
          <w:bCs/>
          <w:sz w:val="28"/>
        </w:rPr>
        <w:lastRenderedPageBreak/>
        <w:t>Приложение 7</w:t>
      </w:r>
    </w:p>
    <w:tbl>
      <w:tblPr>
        <w:tblpPr w:leftFromText="180" w:rightFromText="180" w:bottomFromText="200" w:vertAnchor="text" w:tblpX="468" w:tblpY="1"/>
        <w:tblOverlap w:val="never"/>
        <w:tblW w:w="0" w:type="auto"/>
        <w:tblLayout w:type="fixed"/>
        <w:tblLook w:val="04A0"/>
      </w:tblPr>
      <w:tblGrid>
        <w:gridCol w:w="5090"/>
      </w:tblGrid>
      <w:tr w:rsidR="009E1946" w:rsidTr="009E1946">
        <w:trPr>
          <w:trHeight w:val="3653"/>
        </w:trPr>
        <w:tc>
          <w:tcPr>
            <w:tcW w:w="5090" w:type="dxa"/>
          </w:tcPr>
          <w:p w:rsidR="009E1946" w:rsidRDefault="009E1946">
            <w:pPr>
              <w:jc w:val="center"/>
              <w:rPr>
                <w:rFonts w:ascii="Time Roman" w:hAnsi="Time Roman"/>
              </w:rPr>
            </w:pPr>
            <w:r w:rsidRPr="00EC2477">
              <w:rPr>
                <w:rFonts w:ascii="Time Roman" w:hAnsi="Time Roman"/>
              </w:rPr>
              <w:object w:dxaOrig="88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6.25pt" o:ole="">
                  <v:imagedata r:id="rId6" o:title=""/>
                </v:shape>
                <o:OLEObject Type="Embed" ProgID="Word.Picture.8" ShapeID="_x0000_i1025" DrawAspect="Content" ObjectID="_1610517947" r:id="rId7"/>
              </w:object>
            </w:r>
          </w:p>
          <w:p w:rsidR="009E1946" w:rsidRDefault="009E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Департамент внутренней и кадровой политики Белгородской области</w:t>
            </w:r>
          </w:p>
          <w:p w:rsidR="009E1946" w:rsidRDefault="009E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1946" w:rsidRDefault="009E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</w:rPr>
              <w:t>Областное государственного автономного образовательного учреждения среднее профессиональное образования «Шебекинский агротехнический ремесленный техникум»</w:t>
            </w:r>
          </w:p>
          <w:p w:rsidR="009E1946" w:rsidRPr="004443C1" w:rsidRDefault="009E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443C1">
              <w:rPr>
                <w:rFonts w:ascii="Times New Roman" w:hAnsi="Times New Roman" w:cs="Times New Roman"/>
                <w:b/>
                <w:color w:val="0000FF"/>
              </w:rPr>
              <w:t>(ОГАОУ СПО ШАРТ)</w:t>
            </w:r>
          </w:p>
          <w:p w:rsidR="009E1946" w:rsidRPr="004443C1" w:rsidRDefault="009E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443C1">
              <w:rPr>
                <w:rFonts w:ascii="Times New Roman" w:hAnsi="Times New Roman" w:cs="Times New Roman"/>
                <w:b/>
                <w:color w:val="0000FF"/>
              </w:rPr>
              <w:t xml:space="preserve">309290, Белгородская область, </w:t>
            </w:r>
          </w:p>
          <w:p w:rsidR="009E1946" w:rsidRPr="004443C1" w:rsidRDefault="002A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443C1">
              <w:rPr>
                <w:rFonts w:ascii="Times New Roman" w:hAnsi="Times New Roman" w:cs="Times New Roman"/>
                <w:b/>
                <w:color w:val="0000FF"/>
              </w:rPr>
              <w:t xml:space="preserve">г. Шебекино,  ул. Матросова, </w:t>
            </w:r>
            <w:r w:rsidR="009E1946" w:rsidRPr="004443C1">
              <w:rPr>
                <w:rFonts w:ascii="Times New Roman" w:hAnsi="Times New Roman" w:cs="Times New Roman"/>
                <w:b/>
                <w:color w:val="0000FF"/>
              </w:rPr>
              <w:t xml:space="preserve"> 7</w:t>
            </w:r>
          </w:p>
          <w:p w:rsidR="009E1946" w:rsidRPr="004443C1" w:rsidRDefault="009E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443C1">
              <w:rPr>
                <w:rFonts w:ascii="Times New Roman" w:hAnsi="Times New Roman" w:cs="Times New Roman"/>
                <w:b/>
                <w:color w:val="0000FF"/>
              </w:rPr>
              <w:t xml:space="preserve">Телефон/факс (47248) </w:t>
            </w:r>
            <w:r w:rsidR="00953FFC" w:rsidRPr="004443C1">
              <w:rPr>
                <w:rFonts w:ascii="Times New Roman" w:hAnsi="Times New Roman" w:cs="Times New Roman"/>
                <w:b/>
                <w:color w:val="0000FF"/>
              </w:rPr>
              <w:t>5</w:t>
            </w:r>
            <w:r w:rsidRPr="004443C1">
              <w:rPr>
                <w:rFonts w:ascii="Times New Roman" w:hAnsi="Times New Roman" w:cs="Times New Roman"/>
                <w:b/>
                <w:color w:val="0000FF"/>
              </w:rPr>
              <w:t>-</w:t>
            </w:r>
            <w:r w:rsidR="00953FFC" w:rsidRPr="004443C1">
              <w:rPr>
                <w:rFonts w:ascii="Times New Roman" w:hAnsi="Times New Roman" w:cs="Times New Roman"/>
                <w:b/>
                <w:color w:val="0000FF"/>
              </w:rPr>
              <w:t>46</w:t>
            </w:r>
            <w:r w:rsidRPr="004443C1">
              <w:rPr>
                <w:rFonts w:ascii="Times New Roman" w:hAnsi="Times New Roman" w:cs="Times New Roman"/>
                <w:b/>
                <w:color w:val="0000FF"/>
              </w:rPr>
              <w:t>-</w:t>
            </w:r>
            <w:r w:rsidR="00953FFC" w:rsidRPr="004443C1">
              <w:rPr>
                <w:rFonts w:ascii="Times New Roman" w:hAnsi="Times New Roman" w:cs="Times New Roman"/>
                <w:b/>
                <w:color w:val="0000FF"/>
              </w:rPr>
              <w:t>78</w:t>
            </w:r>
          </w:p>
          <w:p w:rsidR="009E1946" w:rsidRDefault="009E1946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  <w:p w:rsidR="009E1946" w:rsidRDefault="009E1946">
            <w:pPr>
              <w:spacing w:after="0" w:line="240" w:lineRule="auto"/>
              <w:jc w:val="center"/>
              <w:rPr>
                <w:rFonts w:ascii="TimesDL" w:hAnsi="TimesDL"/>
                <w:b/>
              </w:rPr>
            </w:pPr>
            <w:r>
              <w:rPr>
                <w:rFonts w:ascii="TimesDL" w:hAnsi="TimesDL"/>
                <w:b/>
              </w:rPr>
              <w:t>________________________ года № _____</w:t>
            </w:r>
          </w:p>
          <w:p w:rsidR="009E1946" w:rsidRDefault="009E1946">
            <w:pPr>
              <w:spacing w:after="0" w:line="240" w:lineRule="auto"/>
              <w:rPr>
                <w:rFonts w:ascii="TimesDL" w:hAnsi="TimesDL"/>
              </w:rPr>
            </w:pPr>
            <w:r>
              <w:rPr>
                <w:rFonts w:ascii="TimesDL" w:hAnsi="TimesDL"/>
              </w:rPr>
              <w:t xml:space="preserve">       На № ____________от______________</w:t>
            </w:r>
          </w:p>
          <w:p w:rsidR="009E1946" w:rsidRDefault="009E1946">
            <w:pPr>
              <w:spacing w:after="0"/>
              <w:jc w:val="center"/>
              <w:rPr>
                <w:rFonts w:ascii="Time Roman" w:hAnsi="Time Roman"/>
              </w:rPr>
            </w:pPr>
          </w:p>
        </w:tc>
      </w:tr>
    </w:tbl>
    <w:p w:rsidR="009E1946" w:rsidRDefault="009E1946" w:rsidP="009E1946"/>
    <w:p w:rsidR="009E1946" w:rsidRDefault="009E1946" w:rsidP="009E1946"/>
    <w:p w:rsidR="009E1946" w:rsidRDefault="009E1946" w:rsidP="009E1946">
      <w:pPr>
        <w:pStyle w:val="a9"/>
        <w:jc w:val="center"/>
        <w:rPr>
          <w:b/>
          <w:sz w:val="28"/>
        </w:rPr>
      </w:pPr>
    </w:p>
    <w:p w:rsidR="009E1946" w:rsidRDefault="009E1946" w:rsidP="009E1946">
      <w:pPr>
        <w:pStyle w:val="a9"/>
        <w:jc w:val="center"/>
        <w:rPr>
          <w:b/>
          <w:sz w:val="28"/>
        </w:rPr>
      </w:pPr>
    </w:p>
    <w:p w:rsidR="009E1946" w:rsidRDefault="009E1946" w:rsidP="009E1946">
      <w:pPr>
        <w:pStyle w:val="a9"/>
        <w:jc w:val="center"/>
        <w:rPr>
          <w:b/>
          <w:sz w:val="28"/>
        </w:rPr>
      </w:pPr>
    </w:p>
    <w:p w:rsidR="009E1946" w:rsidRDefault="009E1946" w:rsidP="009E1946">
      <w:pPr>
        <w:pStyle w:val="a9"/>
        <w:jc w:val="center"/>
        <w:rPr>
          <w:b/>
          <w:sz w:val="28"/>
        </w:rPr>
      </w:pPr>
    </w:p>
    <w:p w:rsidR="009E1946" w:rsidRDefault="009E1946" w:rsidP="009E1946">
      <w:pPr>
        <w:pStyle w:val="a9"/>
        <w:jc w:val="center"/>
        <w:rPr>
          <w:b/>
          <w:sz w:val="28"/>
        </w:rPr>
      </w:pPr>
    </w:p>
    <w:p w:rsidR="009E1946" w:rsidRDefault="009E1946" w:rsidP="009E1946">
      <w:pPr>
        <w:pStyle w:val="a9"/>
        <w:jc w:val="center"/>
        <w:rPr>
          <w:b/>
          <w:sz w:val="28"/>
        </w:rPr>
      </w:pPr>
    </w:p>
    <w:p w:rsidR="009E1946" w:rsidRDefault="009E1946" w:rsidP="009E1946">
      <w:pPr>
        <w:pStyle w:val="a9"/>
        <w:jc w:val="center"/>
        <w:rPr>
          <w:b/>
          <w:sz w:val="28"/>
        </w:rPr>
      </w:pPr>
    </w:p>
    <w:p w:rsidR="009E1946" w:rsidRDefault="009E1946" w:rsidP="009E1946">
      <w:pPr>
        <w:pStyle w:val="a9"/>
        <w:jc w:val="center"/>
        <w:rPr>
          <w:b/>
          <w:sz w:val="28"/>
        </w:rPr>
      </w:pPr>
    </w:p>
    <w:p w:rsidR="009E1946" w:rsidRDefault="009E1946" w:rsidP="009E1946">
      <w:pPr>
        <w:pStyle w:val="a9"/>
        <w:rPr>
          <w:b/>
          <w:sz w:val="28"/>
        </w:rPr>
      </w:pPr>
    </w:p>
    <w:p w:rsidR="009E1946" w:rsidRPr="009E1946" w:rsidRDefault="009E1946" w:rsidP="0015287B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9E1946">
        <w:rPr>
          <w:rFonts w:ascii="Times New Roman" w:hAnsi="Times New Roman" w:cs="Times New Roman"/>
          <w:b/>
          <w:sz w:val="28"/>
        </w:rPr>
        <w:t>Справка</w:t>
      </w:r>
    </w:p>
    <w:p w:rsidR="009E1946" w:rsidRPr="009E1946" w:rsidRDefault="009E1946" w:rsidP="009E1946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Дана _______________________________________ (Ф.И.О. обучающегося (студента)) ____________</w:t>
      </w:r>
      <w:r w:rsidRPr="009E1946">
        <w:rPr>
          <w:rFonts w:ascii="Times New Roman" w:hAnsi="Times New Roman" w:cs="Times New Roman"/>
          <w:sz w:val="28"/>
        </w:rPr>
        <w:t xml:space="preserve"> года рождения  в том, что он обучался в ОГА</w:t>
      </w:r>
      <w:r w:rsidR="00ED510F">
        <w:rPr>
          <w:rFonts w:ascii="Times New Roman" w:hAnsi="Times New Roman" w:cs="Times New Roman"/>
          <w:sz w:val="28"/>
        </w:rPr>
        <w:t xml:space="preserve">ПОУ </w:t>
      </w:r>
      <w:r w:rsidRPr="009E1946">
        <w:rPr>
          <w:rFonts w:ascii="Times New Roman" w:hAnsi="Times New Roman" w:cs="Times New Roman"/>
          <w:sz w:val="28"/>
        </w:rPr>
        <w:t xml:space="preserve"> «Шебекинский агротехнический ре</w:t>
      </w:r>
      <w:r>
        <w:rPr>
          <w:rFonts w:ascii="Times New Roman" w:hAnsi="Times New Roman" w:cs="Times New Roman"/>
          <w:sz w:val="28"/>
        </w:rPr>
        <w:t>месленный техникум» с ________ (приказ о зачислении ___К от ________) по _____ (приказ ___К от _________ об отчислении</w:t>
      </w:r>
      <w:r w:rsidRPr="009E1946">
        <w:rPr>
          <w:rFonts w:ascii="Times New Roman" w:hAnsi="Times New Roman" w:cs="Times New Roman"/>
          <w:sz w:val="28"/>
        </w:rPr>
        <w:t xml:space="preserve">) по </w:t>
      </w:r>
      <w:r>
        <w:rPr>
          <w:rFonts w:ascii="Times New Roman" w:hAnsi="Times New Roman" w:cs="Times New Roman"/>
          <w:sz w:val="28"/>
        </w:rPr>
        <w:t>профессии/</w:t>
      </w:r>
      <w:r w:rsidRPr="009E1946">
        <w:rPr>
          <w:rFonts w:ascii="Times New Roman" w:hAnsi="Times New Roman" w:cs="Times New Roman"/>
          <w:sz w:val="28"/>
        </w:rPr>
        <w:t>специальности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</w:t>
      </w:r>
      <w:r w:rsidRPr="009E1946">
        <w:rPr>
          <w:rFonts w:ascii="Times New Roman" w:hAnsi="Times New Roman" w:cs="Times New Roman"/>
          <w:sz w:val="28"/>
        </w:rPr>
        <w:t xml:space="preserve">. За время обучения на </w:t>
      </w:r>
      <w:r>
        <w:rPr>
          <w:rFonts w:ascii="Times New Roman" w:hAnsi="Times New Roman" w:cs="Times New Roman"/>
          <w:sz w:val="28"/>
        </w:rPr>
        <w:t>_____</w:t>
      </w:r>
      <w:r w:rsidRPr="009E1946">
        <w:rPr>
          <w:rFonts w:ascii="Times New Roman" w:hAnsi="Times New Roman" w:cs="Times New Roman"/>
          <w:sz w:val="28"/>
        </w:rPr>
        <w:t xml:space="preserve"> курсе  освоил следующие дисциплины</w:t>
      </w:r>
      <w:r>
        <w:rPr>
          <w:rFonts w:ascii="Times New Roman" w:hAnsi="Times New Roman" w:cs="Times New Roman"/>
          <w:sz w:val="28"/>
        </w:rPr>
        <w:t>, МДК, ПМ</w:t>
      </w:r>
      <w:r w:rsidRPr="009E1946">
        <w:rPr>
          <w:rFonts w:ascii="Times New Roman" w:hAnsi="Times New Roman" w:cs="Times New Roman"/>
          <w:sz w:val="28"/>
        </w:rPr>
        <w:t>: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4499"/>
        <w:gridCol w:w="1593"/>
        <w:gridCol w:w="1700"/>
        <w:gridCol w:w="1558"/>
      </w:tblGrid>
      <w:tr w:rsidR="009E1946" w:rsidRPr="009E1946" w:rsidTr="009E194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46" w:rsidRPr="009E1946" w:rsidRDefault="009E194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4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46" w:rsidRPr="009E1946" w:rsidRDefault="009E194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МДК, ПМ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46" w:rsidRPr="009E1946" w:rsidRDefault="009E194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46" w:rsidRPr="009E1946" w:rsidRDefault="009E194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освоенных учебных часов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46" w:rsidRPr="009E1946" w:rsidRDefault="009E194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4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9E1946" w:rsidRPr="009E1946" w:rsidTr="009E194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46" w:rsidRPr="009E1946" w:rsidRDefault="009E1946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46" w:rsidRPr="009E1946" w:rsidRDefault="009E1946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46" w:rsidRPr="009E1946" w:rsidRDefault="009E1946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46" w:rsidRPr="009E1946" w:rsidRDefault="009E1946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946" w:rsidRPr="009E1946" w:rsidRDefault="009E1946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946" w:rsidRPr="009E1946" w:rsidTr="009E194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9E1946" w:rsidRDefault="009E1946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9E1946" w:rsidRDefault="009E1946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9E1946" w:rsidRDefault="009E1946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9E1946" w:rsidRDefault="009E1946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46" w:rsidRPr="009E1946" w:rsidRDefault="009E1946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E1946" w:rsidRPr="009E1946" w:rsidRDefault="009E1946" w:rsidP="009E1946">
      <w:pPr>
        <w:pStyle w:val="a9"/>
        <w:jc w:val="center"/>
        <w:rPr>
          <w:rFonts w:ascii="Times New Roman" w:hAnsi="Times New Roman" w:cs="Times New Roman"/>
          <w:b/>
          <w:sz w:val="28"/>
        </w:rPr>
      </w:pPr>
    </w:p>
    <w:p w:rsidR="009E1946" w:rsidRPr="009E1946" w:rsidRDefault="009E1946" w:rsidP="00ED510F">
      <w:pPr>
        <w:pStyle w:val="a9"/>
        <w:rPr>
          <w:rFonts w:ascii="Times New Roman" w:hAnsi="Times New Roman" w:cs="Times New Roman"/>
          <w:b/>
          <w:sz w:val="28"/>
        </w:rPr>
      </w:pPr>
      <w:r w:rsidRPr="009E1946">
        <w:rPr>
          <w:rFonts w:ascii="Times New Roman" w:hAnsi="Times New Roman" w:cs="Times New Roman"/>
          <w:b/>
          <w:sz w:val="28"/>
        </w:rPr>
        <w:t xml:space="preserve">Директор  техникума                          </w:t>
      </w:r>
      <w:r w:rsidR="00ED510F">
        <w:rPr>
          <w:rFonts w:ascii="Times New Roman" w:hAnsi="Times New Roman" w:cs="Times New Roman"/>
          <w:b/>
          <w:sz w:val="28"/>
        </w:rPr>
        <w:t xml:space="preserve">                      </w:t>
      </w:r>
    </w:p>
    <w:p w:rsidR="006D1525" w:rsidRDefault="006D1525" w:rsidP="00176D38">
      <w:pPr>
        <w:ind w:left="-360"/>
        <w:jc w:val="right"/>
        <w:rPr>
          <w:rFonts w:ascii="Times New Roman" w:hAnsi="Times New Roman" w:cs="Times New Roman"/>
          <w:bCs/>
          <w:sz w:val="28"/>
        </w:rPr>
      </w:pPr>
    </w:p>
    <w:p w:rsidR="006D1525" w:rsidRDefault="006D1525" w:rsidP="00176D38">
      <w:pPr>
        <w:ind w:left="-360"/>
        <w:jc w:val="right"/>
        <w:rPr>
          <w:rFonts w:ascii="Times New Roman" w:hAnsi="Times New Roman" w:cs="Times New Roman"/>
          <w:bCs/>
          <w:sz w:val="28"/>
        </w:rPr>
      </w:pPr>
    </w:p>
    <w:p w:rsidR="00060570" w:rsidRDefault="00060570" w:rsidP="00176D38">
      <w:pPr>
        <w:ind w:left="-360"/>
        <w:jc w:val="right"/>
        <w:rPr>
          <w:rFonts w:ascii="Times New Roman" w:hAnsi="Times New Roman" w:cs="Times New Roman"/>
          <w:bCs/>
          <w:sz w:val="28"/>
        </w:rPr>
      </w:pPr>
    </w:p>
    <w:sectPr w:rsidR="00060570" w:rsidSect="00C0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D2B"/>
    <w:multiLevelType w:val="hybridMultilevel"/>
    <w:tmpl w:val="9F7E35F6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864383"/>
    <w:multiLevelType w:val="hybridMultilevel"/>
    <w:tmpl w:val="774E7916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986D36"/>
    <w:multiLevelType w:val="hybridMultilevel"/>
    <w:tmpl w:val="E4E4C438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ED4ED2"/>
    <w:multiLevelType w:val="hybridMultilevel"/>
    <w:tmpl w:val="807235AE"/>
    <w:lvl w:ilvl="0" w:tplc="A7A28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45F45"/>
    <w:multiLevelType w:val="hybridMultilevel"/>
    <w:tmpl w:val="2752F2C0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9B1C2B"/>
    <w:multiLevelType w:val="hybridMultilevel"/>
    <w:tmpl w:val="037C13B0"/>
    <w:lvl w:ilvl="0" w:tplc="FC04A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9229B"/>
    <w:multiLevelType w:val="hybridMultilevel"/>
    <w:tmpl w:val="7B38AFFC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EC3BF6"/>
    <w:multiLevelType w:val="hybridMultilevel"/>
    <w:tmpl w:val="F3C46606"/>
    <w:lvl w:ilvl="0" w:tplc="D5D01D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A6F8E"/>
    <w:multiLevelType w:val="hybridMultilevel"/>
    <w:tmpl w:val="E9445E48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82C4024"/>
    <w:multiLevelType w:val="hybridMultilevel"/>
    <w:tmpl w:val="D1066FE8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5830025"/>
    <w:multiLevelType w:val="hybridMultilevel"/>
    <w:tmpl w:val="61F20934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7472BC2"/>
    <w:multiLevelType w:val="hybridMultilevel"/>
    <w:tmpl w:val="ECD2BDB0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FC1530D"/>
    <w:multiLevelType w:val="hybridMultilevel"/>
    <w:tmpl w:val="B5924DEA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26D"/>
    <w:rsid w:val="00001A50"/>
    <w:rsid w:val="00002456"/>
    <w:rsid w:val="00007026"/>
    <w:rsid w:val="00031CAE"/>
    <w:rsid w:val="00033684"/>
    <w:rsid w:val="00037CA7"/>
    <w:rsid w:val="00040F23"/>
    <w:rsid w:val="00045310"/>
    <w:rsid w:val="000551BF"/>
    <w:rsid w:val="00060570"/>
    <w:rsid w:val="000611E0"/>
    <w:rsid w:val="00062937"/>
    <w:rsid w:val="00062D85"/>
    <w:rsid w:val="00065FB9"/>
    <w:rsid w:val="00066CE2"/>
    <w:rsid w:val="00070952"/>
    <w:rsid w:val="00094B49"/>
    <w:rsid w:val="0009584D"/>
    <w:rsid w:val="00096482"/>
    <w:rsid w:val="00097688"/>
    <w:rsid w:val="000A1597"/>
    <w:rsid w:val="000A3D16"/>
    <w:rsid w:val="000A6800"/>
    <w:rsid w:val="000A7C70"/>
    <w:rsid w:val="000D3A6D"/>
    <w:rsid w:val="000D5DD1"/>
    <w:rsid w:val="000E78CD"/>
    <w:rsid w:val="000F43DC"/>
    <w:rsid w:val="000F66C4"/>
    <w:rsid w:val="00104698"/>
    <w:rsid w:val="00104F30"/>
    <w:rsid w:val="00112B2D"/>
    <w:rsid w:val="001210E1"/>
    <w:rsid w:val="00122A33"/>
    <w:rsid w:val="00143F25"/>
    <w:rsid w:val="001500E4"/>
    <w:rsid w:val="0015287B"/>
    <w:rsid w:val="00153AF1"/>
    <w:rsid w:val="00163AA9"/>
    <w:rsid w:val="0017481A"/>
    <w:rsid w:val="00176D38"/>
    <w:rsid w:val="001864E2"/>
    <w:rsid w:val="00192C74"/>
    <w:rsid w:val="00193B2C"/>
    <w:rsid w:val="001951D4"/>
    <w:rsid w:val="001A0155"/>
    <w:rsid w:val="001A3493"/>
    <w:rsid w:val="001B25B4"/>
    <w:rsid w:val="001B6756"/>
    <w:rsid w:val="001B7444"/>
    <w:rsid w:val="001C086B"/>
    <w:rsid w:val="001C0D3B"/>
    <w:rsid w:val="001C459F"/>
    <w:rsid w:val="001C64AE"/>
    <w:rsid w:val="001E2FAE"/>
    <w:rsid w:val="001E6047"/>
    <w:rsid w:val="00201725"/>
    <w:rsid w:val="00207052"/>
    <w:rsid w:val="002151AE"/>
    <w:rsid w:val="00220B2B"/>
    <w:rsid w:val="00223BED"/>
    <w:rsid w:val="00232031"/>
    <w:rsid w:val="002343ED"/>
    <w:rsid w:val="002349B5"/>
    <w:rsid w:val="00234A3B"/>
    <w:rsid w:val="00250758"/>
    <w:rsid w:val="00251642"/>
    <w:rsid w:val="002663BA"/>
    <w:rsid w:val="00293E86"/>
    <w:rsid w:val="002A03DD"/>
    <w:rsid w:val="002A1300"/>
    <w:rsid w:val="002A4ACF"/>
    <w:rsid w:val="002A4CC4"/>
    <w:rsid w:val="002A7276"/>
    <w:rsid w:val="002C40A3"/>
    <w:rsid w:val="002C5471"/>
    <w:rsid w:val="002D3E16"/>
    <w:rsid w:val="002D62EF"/>
    <w:rsid w:val="002D69F7"/>
    <w:rsid w:val="002D7571"/>
    <w:rsid w:val="002F2AA5"/>
    <w:rsid w:val="002F741E"/>
    <w:rsid w:val="00300B51"/>
    <w:rsid w:val="003111E0"/>
    <w:rsid w:val="00312D12"/>
    <w:rsid w:val="00312D43"/>
    <w:rsid w:val="00316F9B"/>
    <w:rsid w:val="00322375"/>
    <w:rsid w:val="00327BE1"/>
    <w:rsid w:val="003332B8"/>
    <w:rsid w:val="003347DC"/>
    <w:rsid w:val="003377CB"/>
    <w:rsid w:val="00376227"/>
    <w:rsid w:val="003819CE"/>
    <w:rsid w:val="00384DFE"/>
    <w:rsid w:val="00384E6E"/>
    <w:rsid w:val="0039496E"/>
    <w:rsid w:val="003977FE"/>
    <w:rsid w:val="003A6519"/>
    <w:rsid w:val="003B1C90"/>
    <w:rsid w:val="003B255F"/>
    <w:rsid w:val="003B592C"/>
    <w:rsid w:val="003C0EDF"/>
    <w:rsid w:val="003F1086"/>
    <w:rsid w:val="003F4881"/>
    <w:rsid w:val="003F4DF5"/>
    <w:rsid w:val="003F6523"/>
    <w:rsid w:val="0041039D"/>
    <w:rsid w:val="00414511"/>
    <w:rsid w:val="00416859"/>
    <w:rsid w:val="004202A2"/>
    <w:rsid w:val="00441AFE"/>
    <w:rsid w:val="004425D3"/>
    <w:rsid w:val="004443C1"/>
    <w:rsid w:val="0044555D"/>
    <w:rsid w:val="004531A0"/>
    <w:rsid w:val="004573AE"/>
    <w:rsid w:val="004628BC"/>
    <w:rsid w:val="00467EEC"/>
    <w:rsid w:val="004922B4"/>
    <w:rsid w:val="00493B23"/>
    <w:rsid w:val="004B2FC1"/>
    <w:rsid w:val="004B326D"/>
    <w:rsid w:val="004D2A1D"/>
    <w:rsid w:val="004E432D"/>
    <w:rsid w:val="004F083E"/>
    <w:rsid w:val="004F5FDF"/>
    <w:rsid w:val="00500F7C"/>
    <w:rsid w:val="00514768"/>
    <w:rsid w:val="00515664"/>
    <w:rsid w:val="005163FF"/>
    <w:rsid w:val="00523465"/>
    <w:rsid w:val="005538EB"/>
    <w:rsid w:val="00553F21"/>
    <w:rsid w:val="00566D88"/>
    <w:rsid w:val="00597CB7"/>
    <w:rsid w:val="005A1CB5"/>
    <w:rsid w:val="005A6C0B"/>
    <w:rsid w:val="005B2BFF"/>
    <w:rsid w:val="005D1A52"/>
    <w:rsid w:val="005D3FDB"/>
    <w:rsid w:val="005D5E5D"/>
    <w:rsid w:val="005E2362"/>
    <w:rsid w:val="005E51B2"/>
    <w:rsid w:val="005F5E4A"/>
    <w:rsid w:val="005F68DC"/>
    <w:rsid w:val="00601566"/>
    <w:rsid w:val="00604D91"/>
    <w:rsid w:val="006125AA"/>
    <w:rsid w:val="006127CC"/>
    <w:rsid w:val="00613C11"/>
    <w:rsid w:val="00614EC6"/>
    <w:rsid w:val="00616512"/>
    <w:rsid w:val="0061751D"/>
    <w:rsid w:val="00623872"/>
    <w:rsid w:val="00631836"/>
    <w:rsid w:val="00635D98"/>
    <w:rsid w:val="0063697E"/>
    <w:rsid w:val="00651D9C"/>
    <w:rsid w:val="0066009F"/>
    <w:rsid w:val="00667387"/>
    <w:rsid w:val="00674D0A"/>
    <w:rsid w:val="0068062F"/>
    <w:rsid w:val="00680696"/>
    <w:rsid w:val="00695296"/>
    <w:rsid w:val="006A06D5"/>
    <w:rsid w:val="006A65E2"/>
    <w:rsid w:val="006A7B10"/>
    <w:rsid w:val="006B1F98"/>
    <w:rsid w:val="006D1525"/>
    <w:rsid w:val="006D1FDC"/>
    <w:rsid w:val="006D5102"/>
    <w:rsid w:val="006E0AC8"/>
    <w:rsid w:val="006E71AD"/>
    <w:rsid w:val="006F0B1F"/>
    <w:rsid w:val="006F3F7B"/>
    <w:rsid w:val="00701943"/>
    <w:rsid w:val="007565F8"/>
    <w:rsid w:val="00765D7F"/>
    <w:rsid w:val="00784443"/>
    <w:rsid w:val="00785155"/>
    <w:rsid w:val="007853F5"/>
    <w:rsid w:val="00786050"/>
    <w:rsid w:val="0079135D"/>
    <w:rsid w:val="007C069A"/>
    <w:rsid w:val="007C0F24"/>
    <w:rsid w:val="007C1ED1"/>
    <w:rsid w:val="007C2730"/>
    <w:rsid w:val="007D0E4D"/>
    <w:rsid w:val="007E7169"/>
    <w:rsid w:val="007F3E84"/>
    <w:rsid w:val="008041A5"/>
    <w:rsid w:val="008041EA"/>
    <w:rsid w:val="0081218F"/>
    <w:rsid w:val="00813A3E"/>
    <w:rsid w:val="00816DE5"/>
    <w:rsid w:val="008201D2"/>
    <w:rsid w:val="00832B2D"/>
    <w:rsid w:val="00852347"/>
    <w:rsid w:val="008610BF"/>
    <w:rsid w:val="008677C3"/>
    <w:rsid w:val="0087139B"/>
    <w:rsid w:val="008723B1"/>
    <w:rsid w:val="008740ED"/>
    <w:rsid w:val="00876BA3"/>
    <w:rsid w:val="008775D2"/>
    <w:rsid w:val="0089258E"/>
    <w:rsid w:val="008A0BDC"/>
    <w:rsid w:val="008A1128"/>
    <w:rsid w:val="008A3246"/>
    <w:rsid w:val="008A4BD3"/>
    <w:rsid w:val="008A50A6"/>
    <w:rsid w:val="008A746C"/>
    <w:rsid w:val="008B131B"/>
    <w:rsid w:val="008C6F51"/>
    <w:rsid w:val="008D14F4"/>
    <w:rsid w:val="008D16EB"/>
    <w:rsid w:val="008D19E1"/>
    <w:rsid w:val="008D4452"/>
    <w:rsid w:val="008D63E9"/>
    <w:rsid w:val="008D641F"/>
    <w:rsid w:val="008E00D8"/>
    <w:rsid w:val="008E4765"/>
    <w:rsid w:val="00913C87"/>
    <w:rsid w:val="0091656C"/>
    <w:rsid w:val="00917F3D"/>
    <w:rsid w:val="0092684A"/>
    <w:rsid w:val="009313A0"/>
    <w:rsid w:val="00934EBD"/>
    <w:rsid w:val="009428DA"/>
    <w:rsid w:val="00944EBF"/>
    <w:rsid w:val="009469EE"/>
    <w:rsid w:val="00950AD6"/>
    <w:rsid w:val="00953FFC"/>
    <w:rsid w:val="009574DB"/>
    <w:rsid w:val="00963EEC"/>
    <w:rsid w:val="0098110F"/>
    <w:rsid w:val="00981E2C"/>
    <w:rsid w:val="00983520"/>
    <w:rsid w:val="00986B0B"/>
    <w:rsid w:val="009C1802"/>
    <w:rsid w:val="009C206F"/>
    <w:rsid w:val="009C5A39"/>
    <w:rsid w:val="009E1946"/>
    <w:rsid w:val="009E4D2C"/>
    <w:rsid w:val="009E5649"/>
    <w:rsid w:val="009F6AA8"/>
    <w:rsid w:val="00A1148B"/>
    <w:rsid w:val="00A12946"/>
    <w:rsid w:val="00A1463E"/>
    <w:rsid w:val="00A17269"/>
    <w:rsid w:val="00A172FC"/>
    <w:rsid w:val="00A23FEE"/>
    <w:rsid w:val="00A4027A"/>
    <w:rsid w:val="00A40EE2"/>
    <w:rsid w:val="00A46E0E"/>
    <w:rsid w:val="00A63372"/>
    <w:rsid w:val="00A66E98"/>
    <w:rsid w:val="00A72FDE"/>
    <w:rsid w:val="00A81DCA"/>
    <w:rsid w:val="00A8227B"/>
    <w:rsid w:val="00A85A67"/>
    <w:rsid w:val="00A85ABA"/>
    <w:rsid w:val="00AB477A"/>
    <w:rsid w:val="00AC240B"/>
    <w:rsid w:val="00AD3506"/>
    <w:rsid w:val="00AD5497"/>
    <w:rsid w:val="00AE3669"/>
    <w:rsid w:val="00AE7D18"/>
    <w:rsid w:val="00AF5502"/>
    <w:rsid w:val="00B12043"/>
    <w:rsid w:val="00B125EB"/>
    <w:rsid w:val="00B2617A"/>
    <w:rsid w:val="00B313ED"/>
    <w:rsid w:val="00B31AE9"/>
    <w:rsid w:val="00B451E4"/>
    <w:rsid w:val="00B46BBD"/>
    <w:rsid w:val="00B5474C"/>
    <w:rsid w:val="00B54B14"/>
    <w:rsid w:val="00B716C5"/>
    <w:rsid w:val="00B82C6C"/>
    <w:rsid w:val="00B85AD3"/>
    <w:rsid w:val="00BA0848"/>
    <w:rsid w:val="00BA4493"/>
    <w:rsid w:val="00BB3E2D"/>
    <w:rsid w:val="00BB74BB"/>
    <w:rsid w:val="00BC40C1"/>
    <w:rsid w:val="00BD0E3B"/>
    <w:rsid w:val="00BF2051"/>
    <w:rsid w:val="00BF2124"/>
    <w:rsid w:val="00C058BC"/>
    <w:rsid w:val="00C0629D"/>
    <w:rsid w:val="00C07E07"/>
    <w:rsid w:val="00C241C2"/>
    <w:rsid w:val="00C24B4D"/>
    <w:rsid w:val="00C269F1"/>
    <w:rsid w:val="00C30A30"/>
    <w:rsid w:val="00C3288C"/>
    <w:rsid w:val="00C37194"/>
    <w:rsid w:val="00C4336E"/>
    <w:rsid w:val="00C54B1A"/>
    <w:rsid w:val="00C63C85"/>
    <w:rsid w:val="00C67B47"/>
    <w:rsid w:val="00C86A83"/>
    <w:rsid w:val="00C926C4"/>
    <w:rsid w:val="00CA1FC8"/>
    <w:rsid w:val="00CA5442"/>
    <w:rsid w:val="00CC0BC9"/>
    <w:rsid w:val="00CC6453"/>
    <w:rsid w:val="00CD0011"/>
    <w:rsid w:val="00CD1D6F"/>
    <w:rsid w:val="00CD3106"/>
    <w:rsid w:val="00CE724A"/>
    <w:rsid w:val="00CF7130"/>
    <w:rsid w:val="00D068A5"/>
    <w:rsid w:val="00D06B55"/>
    <w:rsid w:val="00D136B9"/>
    <w:rsid w:val="00D1417F"/>
    <w:rsid w:val="00D36018"/>
    <w:rsid w:val="00D50583"/>
    <w:rsid w:val="00D52D98"/>
    <w:rsid w:val="00D5740B"/>
    <w:rsid w:val="00D61088"/>
    <w:rsid w:val="00D67972"/>
    <w:rsid w:val="00D67CC3"/>
    <w:rsid w:val="00DA1FE2"/>
    <w:rsid w:val="00DB52B3"/>
    <w:rsid w:val="00DC273B"/>
    <w:rsid w:val="00DD1FAE"/>
    <w:rsid w:val="00DE11A4"/>
    <w:rsid w:val="00DE2515"/>
    <w:rsid w:val="00DF317D"/>
    <w:rsid w:val="00DF5243"/>
    <w:rsid w:val="00DF794B"/>
    <w:rsid w:val="00E047B2"/>
    <w:rsid w:val="00E04921"/>
    <w:rsid w:val="00E22899"/>
    <w:rsid w:val="00E24577"/>
    <w:rsid w:val="00E254D8"/>
    <w:rsid w:val="00E25F6E"/>
    <w:rsid w:val="00E275BC"/>
    <w:rsid w:val="00E41096"/>
    <w:rsid w:val="00E619DE"/>
    <w:rsid w:val="00E62752"/>
    <w:rsid w:val="00E63015"/>
    <w:rsid w:val="00E84B7E"/>
    <w:rsid w:val="00E87145"/>
    <w:rsid w:val="00E9114C"/>
    <w:rsid w:val="00E93B90"/>
    <w:rsid w:val="00E94788"/>
    <w:rsid w:val="00EA03EB"/>
    <w:rsid w:val="00EC2477"/>
    <w:rsid w:val="00EC3F4B"/>
    <w:rsid w:val="00ED42B8"/>
    <w:rsid w:val="00ED510F"/>
    <w:rsid w:val="00EE2200"/>
    <w:rsid w:val="00EE3093"/>
    <w:rsid w:val="00EE47CD"/>
    <w:rsid w:val="00EF51F4"/>
    <w:rsid w:val="00F00251"/>
    <w:rsid w:val="00F16777"/>
    <w:rsid w:val="00F335CD"/>
    <w:rsid w:val="00F33A9B"/>
    <w:rsid w:val="00F33D9F"/>
    <w:rsid w:val="00F44A26"/>
    <w:rsid w:val="00F515F3"/>
    <w:rsid w:val="00F602CC"/>
    <w:rsid w:val="00F674EE"/>
    <w:rsid w:val="00F85EF7"/>
    <w:rsid w:val="00F878B5"/>
    <w:rsid w:val="00F9508B"/>
    <w:rsid w:val="00FA2945"/>
    <w:rsid w:val="00FA2E0D"/>
    <w:rsid w:val="00FA5A02"/>
    <w:rsid w:val="00FD5EAC"/>
    <w:rsid w:val="00FE0C95"/>
    <w:rsid w:val="00FE5BF8"/>
    <w:rsid w:val="00FE673B"/>
    <w:rsid w:val="00FF24D3"/>
    <w:rsid w:val="00FF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07"/>
  </w:style>
  <w:style w:type="paragraph" w:styleId="1">
    <w:name w:val="heading 1"/>
    <w:basedOn w:val="a"/>
    <w:next w:val="a"/>
    <w:link w:val="10"/>
    <w:qFormat/>
    <w:rsid w:val="00CA1F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A1F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A1FC8"/>
    <w:pPr>
      <w:keepNext/>
      <w:pBdr>
        <w:bottom w:val="single" w:sz="12" w:space="1" w:color="auto"/>
      </w:pBd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CA1FC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B326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B326D"/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AD350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D350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08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A1FC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A1FC8"/>
  </w:style>
  <w:style w:type="paragraph" w:styleId="21">
    <w:name w:val="Body Text 2"/>
    <w:basedOn w:val="a"/>
    <w:link w:val="22"/>
    <w:uiPriority w:val="99"/>
    <w:semiHidden/>
    <w:unhideWhenUsed/>
    <w:rsid w:val="00CA1F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1FC8"/>
  </w:style>
  <w:style w:type="paragraph" w:styleId="23">
    <w:name w:val="Body Text Indent 2"/>
    <w:basedOn w:val="a"/>
    <w:link w:val="24"/>
    <w:uiPriority w:val="99"/>
    <w:semiHidden/>
    <w:unhideWhenUsed/>
    <w:rsid w:val="00CA1F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1FC8"/>
  </w:style>
  <w:style w:type="character" w:customStyle="1" w:styleId="10">
    <w:name w:val="Заголовок 1 Знак"/>
    <w:basedOn w:val="a0"/>
    <w:link w:val="1"/>
    <w:rsid w:val="00CA1FC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A1F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CA1F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CA1FC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E84B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62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D641F"/>
    <w:pPr>
      <w:ind w:left="720"/>
      <w:contextualSpacing/>
    </w:pPr>
  </w:style>
  <w:style w:type="paragraph" w:styleId="ad">
    <w:name w:val="No Spacing"/>
    <w:uiPriority w:val="1"/>
    <w:qFormat/>
    <w:rsid w:val="00986B0B"/>
    <w:pPr>
      <w:spacing w:after="0" w:line="240" w:lineRule="auto"/>
    </w:pPr>
  </w:style>
  <w:style w:type="character" w:customStyle="1" w:styleId="11">
    <w:name w:val="Текст Знак1"/>
    <w:basedOn w:val="a0"/>
    <w:semiHidden/>
    <w:locked/>
    <w:rsid w:val="00C67B4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13AC-C03E-44B8-A702-26E7AC78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18</Pages>
  <Words>5135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ЗамУР</cp:lastModifiedBy>
  <cp:revision>382</cp:revision>
  <cp:lastPrinted>2018-04-11T11:46:00Z</cp:lastPrinted>
  <dcterms:created xsi:type="dcterms:W3CDTF">2013-11-16T04:51:00Z</dcterms:created>
  <dcterms:modified xsi:type="dcterms:W3CDTF">2019-02-01T06:19:00Z</dcterms:modified>
</cp:coreProperties>
</file>