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6C570D" w:rsidRDefault="006C570D" w:rsidP="006C570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 2018 г. №1</w:t>
      </w: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Рассмотрено на заседании общего</w:t>
      </w: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родительского  собрания ОГАПОУ ШАРТ</w:t>
      </w: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№ 2 от 24 ноября 2018 г.</w:t>
      </w: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Рассмотрено на заседании Совета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                                </w:t>
      </w:r>
    </w:p>
    <w:p w:rsidR="006C570D" w:rsidRDefault="006C570D" w:rsidP="006C570D">
      <w:pPr>
        <w:pStyle w:val="a5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ОГАПОУ ШАРТ</w:t>
      </w:r>
    </w:p>
    <w:p w:rsidR="006C570D" w:rsidRDefault="006C570D" w:rsidP="006C570D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Протокол №3 от  23 ноября 2018 г.                           </w:t>
      </w:r>
    </w:p>
    <w:p w:rsidR="00FE746B" w:rsidRDefault="00FE746B" w:rsidP="00C477E9">
      <w:pPr>
        <w:pStyle w:val="a5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B5EC8" w:rsidRPr="00BB5EC8" w:rsidRDefault="002F3614" w:rsidP="00BB5EC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91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№17</w:t>
      </w:r>
    </w:p>
    <w:p w:rsidR="00B46DEA" w:rsidRDefault="002F3614" w:rsidP="00B46DE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="00BB5EC8" w:rsidRPr="00B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оформления  возникновения, приостановления  и прекращения  отношений  между  ОГА</w:t>
      </w:r>
      <w:r w:rsidR="009B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B5EC8" w:rsidRPr="00B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 w:rsidR="00892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ШАРТ </w:t>
      </w:r>
      <w:r w:rsidR="00BB5EC8" w:rsidRPr="00B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обучающимися и (или) родител</w:t>
      </w:r>
      <w:r w:rsidR="00E3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 (законными  представителями</w:t>
      </w:r>
      <w:r w:rsidR="00BB5EC8" w:rsidRPr="00B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несовершеннолетних</w:t>
      </w:r>
      <w:r w:rsidR="0095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</w:t>
      </w:r>
    </w:p>
    <w:p w:rsidR="00BB5EC8" w:rsidRPr="00B46DEA" w:rsidRDefault="00BB5EC8" w:rsidP="00B46DE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5EC8" w:rsidRPr="00BB5EC8" w:rsidRDefault="00BB5EC8" w:rsidP="00684D21">
      <w:pPr>
        <w:shd w:val="clear" w:color="auto" w:fill="FFFFFF" w:themeFill="background1"/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B5EC8" w:rsidRPr="00BB5EC8" w:rsidRDefault="00BB5EC8" w:rsidP="00684D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  положение разработано в соответствии с Федеральным Законом «Об образовании в РФ» №273</w:t>
      </w:r>
      <w:r w:rsidR="00892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5EC8" w:rsidRDefault="00BB5EC8" w:rsidP="009513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регламентирует порядок оформления возникновения, приостановления и прекращения отношений  между ОГА</w:t>
      </w:r>
      <w:r w:rsidR="009B00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ОУ «Шебекинский агротехнический ремесленный техникум»</w:t>
      </w:r>
      <w:r w:rsidR="00910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Техникум)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обучающимися</w:t>
      </w:r>
      <w:r w:rsidR="0063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родителями  (законными представителями)</w:t>
      </w:r>
      <w:r w:rsidR="00633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EC8" w:rsidRPr="00BB5EC8" w:rsidRDefault="00BB5EC8" w:rsidP="00951328">
      <w:pPr>
        <w:shd w:val="clear" w:color="auto" w:fill="FFFFFF" w:themeFill="background1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Возникновение образовательных отношений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Основанием возникновения образовательных отношений является приказ о зачислении  лица предоставившего  документы   для обучения в ОГА</w:t>
      </w:r>
      <w:r w:rsidR="009B00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9B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27D1">
        <w:rPr>
          <w:rFonts w:ascii="Times New Roman" w:eastAsia="Times New Roman" w:hAnsi="Times New Roman" w:cs="Times New Roman"/>
          <w:color w:val="000000"/>
          <w:sz w:val="28"/>
          <w:szCs w:val="28"/>
        </w:rPr>
        <w:t>ШАРТ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лицо зачисляется на обучение по основным профессиональным образовательным программам за счет средств бюджетов бюджетной системы  Российской Федерации, 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 училище, если иное не предусмотрено Федеральным законом «Об образовании</w:t>
      </w:r>
      <w:r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РФ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», иными актами законодательства Российской Федерации</w:t>
      </w:r>
      <w:proofErr w:type="gramEnd"/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591"/>
      <w:bookmarkEnd w:id="1"/>
      <w:r w:rsidRPr="00BB5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лицо зачисляется на обучение по основным профессиональным образовательным программам за счет средств физических/юридических лиц, 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</w:t>
      </w:r>
      <w:r w:rsid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РФ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 Договор об оказании платных услуг заключается между </w:t>
      </w:r>
      <w:r w:rsidR="0091035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2.5. В договоре об образовании должны быть указаны основные характеристики предоставляемого образования (образовательной услуги), форма обучения, срок освоения образовательной программы</w:t>
      </w:r>
      <w:r w:rsidRPr="00BB5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 обучающихся по сравнению с установленными законодательством об образовании.</w:t>
      </w:r>
      <w:proofErr w:type="gramEnd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Правила, обязательные при заключении договора об образовании, утверждаются Правительством Российской Федерации.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2.8.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595"/>
      <w:bookmarkEnd w:id="2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Права и обязанности обучающегося, предусмотренные законодательством об образовании и локальными нормативными актами </w:t>
      </w:r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 у лица, принятого на обучение, 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зачисления</w:t>
      </w:r>
      <w:proofErr w:type="gramEnd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 2.10. При приеме в </w:t>
      </w:r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Техникум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директор обязан ознакомить детей  и их родителей (законных представителей) с Уставом, лицензией на 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 ведения</w:t>
      </w:r>
      <w:proofErr w:type="gramEnd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</w:t>
      </w:r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профессиональной образовательной организации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и другими документами, регламентирующими организацию образовательного процесса.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E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01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Прекращение образовательных отношений</w:t>
      </w:r>
    </w:p>
    <w:p w:rsidR="00BB5EC8" w:rsidRPr="00BB5EC8" w:rsidRDefault="00BB5EC8" w:rsidP="009513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отношения прекращаются в связи с отчислением обучающегося из у</w:t>
      </w:r>
      <w:r w:rsidR="00C477E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причинам: </w:t>
      </w:r>
      <w:proofErr w:type="gramEnd"/>
    </w:p>
    <w:p w:rsidR="00B6339A" w:rsidRPr="00416F6A" w:rsidRDefault="00B6339A" w:rsidP="00B63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16F6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получением образования (завершением обучения);</w:t>
      </w:r>
    </w:p>
    <w:p w:rsidR="00B6339A" w:rsidRPr="00416F6A" w:rsidRDefault="00B6339A" w:rsidP="00B63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16F6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досрочно по основаниям,  установленным частью 2 ст.61 ФЗ от 21.12.2012 г. №273 в следующих случаях:</w:t>
      </w:r>
    </w:p>
    <w:p w:rsidR="00B6339A" w:rsidRPr="00416F6A" w:rsidRDefault="00B6339A" w:rsidP="00B63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F6A">
        <w:rPr>
          <w:rFonts w:ascii="Times New Roman" w:eastAsia="Times New Roman" w:hAnsi="Times New Roman" w:cs="Times New Roman"/>
          <w:bCs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339A" w:rsidRPr="00416F6A" w:rsidRDefault="00B6339A" w:rsidP="00B63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16F6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B6339A" w:rsidRPr="00763603" w:rsidRDefault="00B6339A" w:rsidP="00B63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F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B5EC8" w:rsidRDefault="00BB5EC8" w:rsidP="00A015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издания приказа об отчислении по инициативе</w:t>
      </w:r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личное заявление с указанием причины: перемена места жительства; переход в другое учебное заведение; состояние здоровья; нежелание продолжать учебу в связи с ошиб</w:t>
      </w:r>
      <w:r w:rsidR="0033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в выборе профессии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   Отчисление по собственному желанию производится в срок не более 10 дней после подачи </w:t>
      </w:r>
      <w:r w:rsidR="00F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заявления.</w:t>
      </w:r>
      <w:proofErr w:type="gramEnd"/>
    </w:p>
    <w:p w:rsidR="002D1E61" w:rsidRDefault="002D1E61" w:rsidP="002D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3.3</w:t>
      </w:r>
      <w:r w:rsidR="003306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5208">
        <w:rPr>
          <w:rFonts w:ascii="Times New Roman" w:eastAsia="Times New Roman" w:hAnsi="Times New Roman" w:cs="Times New Roman"/>
          <w:sz w:val="28"/>
          <w:szCs w:val="28"/>
        </w:rPr>
        <w:t>Заявление об отчислении по собственному желанию обучающегося, не достигшего 18 лет, должно быть согласовано с родителями (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представителями)</w:t>
      </w:r>
      <w:r w:rsidRPr="007F5208">
        <w:rPr>
          <w:rFonts w:ascii="Times New Roman" w:eastAsia="Times New Roman" w:hAnsi="Times New Roman" w:cs="Times New Roman"/>
          <w:sz w:val="28"/>
          <w:szCs w:val="28"/>
        </w:rPr>
        <w:t>. В согласовании родителей устанавливается их ответственность за дальнейшее обучение или трудо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устройство отчисляемого обучающегося</w:t>
      </w:r>
      <w:r w:rsidRPr="007F5208">
        <w:rPr>
          <w:rFonts w:ascii="Times New Roman" w:eastAsia="Times New Roman" w:hAnsi="Times New Roman" w:cs="Times New Roman"/>
          <w:sz w:val="28"/>
          <w:szCs w:val="28"/>
        </w:rPr>
        <w:t>, не достигшего 18 лет.</w:t>
      </w:r>
    </w:p>
    <w:p w:rsidR="003306C7" w:rsidRPr="007F5208" w:rsidRDefault="003306C7" w:rsidP="003306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3.4. Решение об отчислении  несовершеннолетнего обучающегося, достигшего возраста  15 лет и не получившего  основного общего  образования, как  мера дисциплинарного взыскания  принимается  с учетом  мнения  родителей (законных представителей) и с согласия КДН и ЗП. Решение об отчислении несовершеннолетних детей-сирот, принимается  с согласия КДН и ЗП  и органа  опеки и попечительства.</w:t>
      </w:r>
    </w:p>
    <w:p w:rsidR="00BB5EC8" w:rsidRDefault="003306C7" w:rsidP="00B218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BB5EC8"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Профессиональная непригодность устанавливается по состоянию здоровья </w:t>
      </w:r>
      <w:r w:rsidR="00F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="00BB5EC8"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910357">
        <w:rPr>
          <w:rFonts w:ascii="Times New Roman" w:eastAsia="Times New Roman" w:hAnsi="Times New Roman" w:cs="Times New Roman"/>
          <w:color w:val="000000"/>
          <w:sz w:val="28"/>
          <w:szCs w:val="28"/>
        </w:rPr>
        <w:t>ВТЭК</w:t>
      </w:r>
      <w:r w:rsidR="00BB5EC8"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B5EC8"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="00FA5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="00BB5EC8"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в </w:t>
      </w:r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</w:t>
      </w:r>
      <w:r w:rsidR="00BB5EC8"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заявление и копию заключения  </w:t>
      </w:r>
      <w:r w:rsidR="00910357">
        <w:rPr>
          <w:rFonts w:ascii="Times New Roman" w:eastAsia="Times New Roman" w:hAnsi="Times New Roman" w:cs="Times New Roman"/>
          <w:color w:val="000000"/>
          <w:sz w:val="28"/>
          <w:szCs w:val="28"/>
        </w:rPr>
        <w:t>ВТЭК</w:t>
      </w:r>
      <w:r w:rsidR="00FA5B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B5EC8" w:rsidRPr="00BB5EC8" w:rsidRDefault="00BB5EC8" w:rsidP="00B218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06C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Для </w:t>
      </w:r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академическую задолженность  по болезни, устанавливается  индивидуальный график сдачи задолженностей или предоставляется академический отпуск.</w:t>
      </w:r>
    </w:p>
    <w:p w:rsidR="00BB5EC8" w:rsidRPr="00BB5EC8" w:rsidRDefault="00BB5EC8" w:rsidP="00B218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06C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При академической задолженности по неуважительной причине </w:t>
      </w:r>
      <w:proofErr w:type="gramStart"/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BB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срок (до 1 февраля, до 1 марта)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окончания сессии для ликвидации задолженностей. Если по окончанию установленного срока академическая задолженность не ликвидирована, </w:t>
      </w:r>
      <w:proofErr w:type="gramStart"/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отчисляется из  Техникума 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  директора.</w:t>
      </w:r>
    </w:p>
    <w:p w:rsidR="00BB5EC8" w:rsidRPr="00BB5EC8" w:rsidRDefault="00BB5EC8" w:rsidP="00B218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06C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Досрочное прекращение образовательных отношений по инициативе обучающегося (родителей или законных представителей несовершеннолетнего обучающегося) не влечет для него каких-либо дополнительных, в том числе материальных, обязательств перед </w:t>
      </w:r>
      <w:r w:rsidR="00A015BA" w:rsidRPr="00A015B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Техникумом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установлено договором об образовании.</w:t>
      </w:r>
    </w:p>
    <w:p w:rsidR="008017A0" w:rsidRPr="00B218E0" w:rsidRDefault="00BB5EC8" w:rsidP="00B218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06C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BB5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отчисления.</w:t>
      </w:r>
    </w:p>
    <w:sectPr w:rsidR="008017A0" w:rsidRPr="00B218E0" w:rsidSect="003306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EC8"/>
    <w:rsid w:val="001F023F"/>
    <w:rsid w:val="002D1E61"/>
    <w:rsid w:val="002F3614"/>
    <w:rsid w:val="003306C7"/>
    <w:rsid w:val="003E5FC5"/>
    <w:rsid w:val="005A48AF"/>
    <w:rsid w:val="005B451A"/>
    <w:rsid w:val="00633D54"/>
    <w:rsid w:val="00684D21"/>
    <w:rsid w:val="006C570D"/>
    <w:rsid w:val="00733A9D"/>
    <w:rsid w:val="007D10FE"/>
    <w:rsid w:val="008017A0"/>
    <w:rsid w:val="008927D1"/>
    <w:rsid w:val="00910357"/>
    <w:rsid w:val="00912DCA"/>
    <w:rsid w:val="00951328"/>
    <w:rsid w:val="009B0006"/>
    <w:rsid w:val="00A015BA"/>
    <w:rsid w:val="00AB2184"/>
    <w:rsid w:val="00AE0D9C"/>
    <w:rsid w:val="00B218E0"/>
    <w:rsid w:val="00B46DEA"/>
    <w:rsid w:val="00B6339A"/>
    <w:rsid w:val="00B76F96"/>
    <w:rsid w:val="00B84111"/>
    <w:rsid w:val="00BB5EC8"/>
    <w:rsid w:val="00C1022C"/>
    <w:rsid w:val="00C477E9"/>
    <w:rsid w:val="00C827FD"/>
    <w:rsid w:val="00D32DFF"/>
    <w:rsid w:val="00D41443"/>
    <w:rsid w:val="00D752B6"/>
    <w:rsid w:val="00DF4957"/>
    <w:rsid w:val="00E32906"/>
    <w:rsid w:val="00E737A5"/>
    <w:rsid w:val="00FA5BB8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C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EC8"/>
    <w:rPr>
      <w:b/>
      <w:bCs/>
    </w:rPr>
  </w:style>
  <w:style w:type="paragraph" w:styleId="a5">
    <w:name w:val="Plain Text"/>
    <w:basedOn w:val="a"/>
    <w:link w:val="a6"/>
    <w:unhideWhenUsed/>
    <w:rsid w:val="00FE74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E746B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3946">
                      <w:marLeft w:val="0"/>
                      <w:marRight w:val="0"/>
                      <w:marTop w:val="339"/>
                      <w:marBottom w:val="6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146">
                                          <w:marLeft w:val="0"/>
                                          <w:marRight w:val="0"/>
                                          <w:marTop w:val="16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5989">
                                                  <w:marLeft w:val="0"/>
                                                  <w:marRight w:val="0"/>
                                                  <w:marTop w:val="1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4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3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6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ЗамУР</cp:lastModifiedBy>
  <cp:revision>32</cp:revision>
  <cp:lastPrinted>2019-02-05T08:52:00Z</cp:lastPrinted>
  <dcterms:created xsi:type="dcterms:W3CDTF">2014-01-09T10:38:00Z</dcterms:created>
  <dcterms:modified xsi:type="dcterms:W3CDTF">2019-02-05T08:53:00Z</dcterms:modified>
</cp:coreProperties>
</file>