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9" w:rsidRDefault="001C5FF5" w:rsidP="00BD4989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D4989"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BD4989" w:rsidRDefault="00BD4989" w:rsidP="00BD4989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BD4989" w:rsidRPr="003C5B99" w:rsidRDefault="00BD4989" w:rsidP="00BD498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BD4989" w:rsidRPr="00F23D3D" w:rsidRDefault="00BD4989" w:rsidP="00BD4989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B94895" w:rsidRDefault="00B94895" w:rsidP="00BD498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54908" w:rsidRDefault="00454908" w:rsidP="00477CC8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54908" w:rsidRDefault="00454908" w:rsidP="0029042C">
      <w:pPr>
        <w:pStyle w:val="a5"/>
        <w:tabs>
          <w:tab w:val="left" w:pos="5955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454908" w:rsidRDefault="00351AD8" w:rsidP="0029042C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ПОЛОЖЕНИЕ №</w:t>
      </w:r>
      <w:r w:rsidR="00A6511A">
        <w:rPr>
          <w:rFonts w:ascii="Times New Roman" w:eastAsia="MS Mincho" w:hAnsi="Times New Roman" w:cs="Times New Roman"/>
          <w:b/>
          <w:bCs/>
          <w:sz w:val="28"/>
          <w:szCs w:val="28"/>
        </w:rPr>
        <w:t>48</w:t>
      </w:r>
    </w:p>
    <w:p w:rsidR="00477CC8" w:rsidRPr="00477CC8" w:rsidRDefault="00DB74E0" w:rsidP="00477CC8">
      <w:pPr>
        <w:pStyle w:val="a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4908" w:rsidRPr="00477CC8">
        <w:rPr>
          <w:rFonts w:ascii="Times New Roman" w:hAnsi="Times New Roman" w:cs="Times New Roman"/>
          <w:b/>
          <w:sz w:val="28"/>
          <w:szCs w:val="28"/>
        </w:rPr>
        <w:t xml:space="preserve"> смотре – конкурсе кабинетов</w:t>
      </w:r>
      <w:r w:rsidR="00257BF9" w:rsidRPr="00477CC8">
        <w:rPr>
          <w:rFonts w:ascii="Times New Roman" w:hAnsi="Times New Roman" w:cs="Times New Roman"/>
          <w:b/>
          <w:sz w:val="28"/>
          <w:szCs w:val="28"/>
        </w:rPr>
        <w:t>, лабораторий</w:t>
      </w:r>
      <w:r w:rsidR="00B94895">
        <w:rPr>
          <w:rFonts w:ascii="Times New Roman" w:hAnsi="Times New Roman" w:cs="Times New Roman"/>
          <w:b/>
          <w:sz w:val="28"/>
          <w:szCs w:val="28"/>
        </w:rPr>
        <w:t>, цехов</w:t>
      </w:r>
      <w:r w:rsidR="00454908" w:rsidRPr="00477CC8">
        <w:rPr>
          <w:rFonts w:ascii="Times New Roman" w:hAnsi="Times New Roman" w:cs="Times New Roman"/>
          <w:b/>
          <w:sz w:val="28"/>
          <w:szCs w:val="28"/>
        </w:rPr>
        <w:t xml:space="preserve"> и мастерских</w:t>
      </w:r>
    </w:p>
    <w:p w:rsidR="00454908" w:rsidRDefault="00351AD8" w:rsidP="00477C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C8">
        <w:rPr>
          <w:rFonts w:ascii="Times New Roman" w:hAnsi="Times New Roman" w:cs="Times New Roman"/>
          <w:b/>
          <w:sz w:val="28"/>
          <w:szCs w:val="28"/>
        </w:rPr>
        <w:t>ОГА</w:t>
      </w:r>
      <w:r w:rsidR="00B94895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="00477CC8" w:rsidRPr="00477CC8">
        <w:rPr>
          <w:rFonts w:ascii="Times New Roman" w:hAnsi="Times New Roman" w:cs="Times New Roman"/>
          <w:b/>
          <w:sz w:val="28"/>
          <w:szCs w:val="28"/>
        </w:rPr>
        <w:t xml:space="preserve"> ШАРТ</w:t>
      </w:r>
    </w:p>
    <w:p w:rsidR="00477CC8" w:rsidRPr="00477CC8" w:rsidRDefault="00477CC8" w:rsidP="00477CC8">
      <w:pPr>
        <w:pStyle w:val="a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54908" w:rsidRDefault="00454908" w:rsidP="00351A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положение разработано  на основании </w:t>
      </w:r>
      <w:r w:rsidR="00351AD8">
        <w:rPr>
          <w:b w:val="0"/>
          <w:bCs w:val="0"/>
          <w:sz w:val="28"/>
          <w:szCs w:val="28"/>
        </w:rPr>
        <w:t xml:space="preserve">ФЗ </w:t>
      </w:r>
      <w:r>
        <w:rPr>
          <w:b w:val="0"/>
          <w:bCs w:val="0"/>
          <w:sz w:val="28"/>
          <w:szCs w:val="28"/>
        </w:rPr>
        <w:t>«Об образовании</w:t>
      </w:r>
      <w:r w:rsidR="00351AD8">
        <w:rPr>
          <w:b w:val="0"/>
          <w:bCs w:val="0"/>
          <w:sz w:val="28"/>
          <w:szCs w:val="28"/>
        </w:rPr>
        <w:t xml:space="preserve"> в РФ</w:t>
      </w:r>
      <w:r>
        <w:rPr>
          <w:b w:val="0"/>
          <w:bCs w:val="0"/>
          <w:sz w:val="28"/>
          <w:szCs w:val="28"/>
        </w:rPr>
        <w:t>»</w:t>
      </w:r>
      <w:r w:rsidR="005519CE">
        <w:rPr>
          <w:b w:val="0"/>
          <w:bCs w:val="0"/>
          <w:sz w:val="28"/>
          <w:szCs w:val="28"/>
        </w:rPr>
        <w:t xml:space="preserve"> от 21 декабря 2012</w:t>
      </w:r>
      <w:r w:rsidR="00351AD8">
        <w:rPr>
          <w:b w:val="0"/>
          <w:bCs w:val="0"/>
          <w:sz w:val="28"/>
          <w:szCs w:val="28"/>
        </w:rPr>
        <w:t>года №273-ФЗ</w:t>
      </w:r>
      <w:r>
        <w:rPr>
          <w:b w:val="0"/>
          <w:bCs w:val="0"/>
          <w:sz w:val="28"/>
          <w:szCs w:val="28"/>
        </w:rPr>
        <w:t>, Устава ОГА</w:t>
      </w:r>
      <w:r w:rsidR="00B94895">
        <w:rPr>
          <w:b w:val="0"/>
          <w:bCs w:val="0"/>
          <w:sz w:val="28"/>
          <w:szCs w:val="28"/>
        </w:rPr>
        <w:t xml:space="preserve">ПОУ </w:t>
      </w:r>
      <w:r>
        <w:rPr>
          <w:b w:val="0"/>
          <w:bCs w:val="0"/>
          <w:sz w:val="28"/>
          <w:szCs w:val="28"/>
        </w:rPr>
        <w:t xml:space="preserve"> </w:t>
      </w:r>
      <w:r w:rsidR="0093398A">
        <w:rPr>
          <w:b w:val="0"/>
          <w:bCs w:val="0"/>
          <w:sz w:val="28"/>
          <w:szCs w:val="28"/>
        </w:rPr>
        <w:t>ШАРТ</w:t>
      </w:r>
    </w:p>
    <w:p w:rsidR="00351AD8" w:rsidRPr="00351AD8" w:rsidRDefault="00351AD8" w:rsidP="00351AD8">
      <w:pPr>
        <w:pStyle w:val="ConsPlusTitle"/>
        <w:ind w:firstLine="426"/>
        <w:jc w:val="both"/>
        <w:rPr>
          <w:b w:val="0"/>
          <w:bCs w:val="0"/>
          <w:sz w:val="28"/>
          <w:szCs w:val="28"/>
        </w:rPr>
      </w:pPr>
    </w:p>
    <w:p w:rsidR="00454908" w:rsidRPr="00431E9D" w:rsidRDefault="00351AD8" w:rsidP="00431E9D">
      <w:pPr>
        <w:pStyle w:val="a3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454908" w:rsidRDefault="00454908" w:rsidP="00351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D">
        <w:rPr>
          <w:rFonts w:ascii="Times New Roman" w:hAnsi="Times New Roman" w:cs="Times New Roman"/>
          <w:sz w:val="28"/>
          <w:szCs w:val="28"/>
        </w:rPr>
        <w:t>Смотр-конкурс учебных кабинетов</w:t>
      </w:r>
      <w:r w:rsidR="00351A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мастерских</w:t>
      </w:r>
      <w:r w:rsidR="00351AD8">
        <w:rPr>
          <w:rFonts w:ascii="Times New Roman" w:hAnsi="Times New Roman" w:cs="Times New Roman"/>
          <w:sz w:val="28"/>
          <w:szCs w:val="28"/>
        </w:rPr>
        <w:t>,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9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454908" w:rsidRPr="00431E9D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усиления роли</w:t>
      </w:r>
      <w:r w:rsidR="00456F03">
        <w:rPr>
          <w:rFonts w:ascii="Times New Roman" w:hAnsi="Times New Roman" w:cs="Times New Roman"/>
          <w:sz w:val="28"/>
          <w:szCs w:val="28"/>
        </w:rPr>
        <w:t xml:space="preserve"> </w:t>
      </w:r>
      <w:r w:rsidRPr="00431E9D">
        <w:rPr>
          <w:rFonts w:ascii="Times New Roman" w:hAnsi="Times New Roman" w:cs="Times New Roman"/>
          <w:sz w:val="28"/>
          <w:szCs w:val="28"/>
        </w:rPr>
        <w:t>кабинетов</w:t>
      </w:r>
      <w:r w:rsidR="00351AD8">
        <w:rPr>
          <w:rFonts w:ascii="Times New Roman" w:hAnsi="Times New Roman" w:cs="Times New Roman"/>
          <w:sz w:val="28"/>
          <w:szCs w:val="28"/>
        </w:rPr>
        <w:t>, лабораторий</w:t>
      </w:r>
      <w:r w:rsidRPr="00431E9D">
        <w:rPr>
          <w:rFonts w:ascii="Times New Roman" w:hAnsi="Times New Roman" w:cs="Times New Roman"/>
          <w:sz w:val="28"/>
          <w:szCs w:val="28"/>
        </w:rPr>
        <w:t xml:space="preserve"> и мастерских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08" w:rsidRPr="00431E9D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укрепления  и развития   материально – технической </w:t>
      </w:r>
      <w:r w:rsidRPr="00431E9D">
        <w:rPr>
          <w:rFonts w:ascii="Times New Roman" w:hAnsi="Times New Roman" w:cs="Times New Roman"/>
          <w:sz w:val="28"/>
          <w:szCs w:val="28"/>
        </w:rPr>
        <w:t>базы (по</w:t>
      </w:r>
      <w:r>
        <w:rPr>
          <w:rFonts w:ascii="Times New Roman" w:hAnsi="Times New Roman" w:cs="Times New Roman"/>
          <w:sz w:val="28"/>
          <w:szCs w:val="28"/>
        </w:rPr>
        <w:t>полнение кабинетов</w:t>
      </w:r>
      <w:r w:rsidR="00351AD8">
        <w:rPr>
          <w:rFonts w:ascii="Times New Roman" w:hAnsi="Times New Roman" w:cs="Times New Roman"/>
          <w:sz w:val="28"/>
          <w:szCs w:val="28"/>
        </w:rPr>
        <w:t>,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и мастерских </w:t>
      </w:r>
      <w:r w:rsidRPr="00431E9D">
        <w:rPr>
          <w:rFonts w:ascii="Times New Roman" w:hAnsi="Times New Roman" w:cs="Times New Roman"/>
          <w:sz w:val="28"/>
          <w:szCs w:val="28"/>
        </w:rPr>
        <w:t xml:space="preserve"> новыми наглядными пособиями, техническими средствами, приборами, образцами, инструментами и др.);</w:t>
      </w:r>
    </w:p>
    <w:p w:rsidR="00454908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E9D">
        <w:rPr>
          <w:rFonts w:ascii="Times New Roman" w:hAnsi="Times New Roman" w:cs="Times New Roman"/>
          <w:sz w:val="28"/>
          <w:szCs w:val="28"/>
        </w:rPr>
        <w:t>- улучшение работы ка</w:t>
      </w:r>
      <w:r>
        <w:rPr>
          <w:rFonts w:ascii="Times New Roman" w:hAnsi="Times New Roman" w:cs="Times New Roman"/>
          <w:sz w:val="28"/>
          <w:szCs w:val="28"/>
        </w:rPr>
        <w:t>бинетов</w:t>
      </w:r>
      <w:r w:rsidR="00351AD8">
        <w:rPr>
          <w:rFonts w:ascii="Times New Roman" w:hAnsi="Times New Roman" w:cs="Times New Roman"/>
          <w:sz w:val="28"/>
          <w:szCs w:val="28"/>
        </w:rPr>
        <w:t>, лабораторий и мастерских;</w:t>
      </w:r>
    </w:p>
    <w:p w:rsidR="00454908" w:rsidRPr="00431E9D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комплексного мет</w:t>
      </w:r>
      <w:r w:rsidR="00351AD8">
        <w:rPr>
          <w:rFonts w:ascii="Times New Roman" w:hAnsi="Times New Roman" w:cs="Times New Roman"/>
          <w:sz w:val="28"/>
          <w:szCs w:val="28"/>
        </w:rPr>
        <w:t>одического обеспечения обучаемым предметам и профессиям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908" w:rsidRPr="00431E9D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E9D">
        <w:rPr>
          <w:rFonts w:ascii="Times New Roman" w:hAnsi="Times New Roman" w:cs="Times New Roman"/>
          <w:sz w:val="28"/>
          <w:szCs w:val="28"/>
        </w:rPr>
        <w:t>выявление наиболее удачно обору</w:t>
      </w:r>
      <w:r>
        <w:rPr>
          <w:rFonts w:ascii="Times New Roman" w:hAnsi="Times New Roman" w:cs="Times New Roman"/>
          <w:sz w:val="28"/>
          <w:szCs w:val="28"/>
        </w:rPr>
        <w:t>дованных кабинетов</w:t>
      </w:r>
      <w:r w:rsidR="00351AD8">
        <w:rPr>
          <w:rFonts w:ascii="Times New Roman" w:hAnsi="Times New Roman" w:cs="Times New Roman"/>
          <w:sz w:val="28"/>
          <w:szCs w:val="28"/>
        </w:rPr>
        <w:t>, лабораторий и мастерских;</w:t>
      </w:r>
    </w:p>
    <w:p w:rsidR="00CD7546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E9D">
        <w:rPr>
          <w:rFonts w:ascii="Times New Roman" w:hAnsi="Times New Roman" w:cs="Times New Roman"/>
          <w:sz w:val="28"/>
          <w:szCs w:val="28"/>
        </w:rPr>
        <w:t>изучение и обобщение опыта работ</w:t>
      </w:r>
      <w:r>
        <w:rPr>
          <w:rFonts w:ascii="Times New Roman" w:hAnsi="Times New Roman" w:cs="Times New Roman"/>
          <w:sz w:val="28"/>
          <w:szCs w:val="28"/>
        </w:rPr>
        <w:t>ы лучших кабинетов</w:t>
      </w:r>
      <w:r w:rsidR="00351AD8">
        <w:rPr>
          <w:rFonts w:ascii="Times New Roman" w:hAnsi="Times New Roman" w:cs="Times New Roman"/>
          <w:sz w:val="28"/>
          <w:szCs w:val="28"/>
        </w:rPr>
        <w:t>,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и мастерских</w:t>
      </w:r>
      <w:r w:rsidRPr="00431E9D">
        <w:rPr>
          <w:rFonts w:ascii="Times New Roman" w:hAnsi="Times New Roman" w:cs="Times New Roman"/>
          <w:sz w:val="28"/>
          <w:szCs w:val="28"/>
        </w:rPr>
        <w:t>, распространение его среди препо</w:t>
      </w:r>
      <w:r>
        <w:rPr>
          <w:rFonts w:ascii="Times New Roman" w:hAnsi="Times New Roman" w:cs="Times New Roman"/>
          <w:sz w:val="28"/>
          <w:szCs w:val="28"/>
        </w:rPr>
        <w:t>давателей и масте</w:t>
      </w:r>
      <w:r w:rsidR="00351AD8">
        <w:rPr>
          <w:rFonts w:ascii="Times New Roman" w:hAnsi="Times New Roman" w:cs="Times New Roman"/>
          <w:sz w:val="28"/>
          <w:szCs w:val="28"/>
        </w:rPr>
        <w:t>ров производственного обучения Т</w:t>
      </w:r>
      <w:r>
        <w:rPr>
          <w:rFonts w:ascii="Times New Roman" w:hAnsi="Times New Roman" w:cs="Times New Roman"/>
          <w:sz w:val="28"/>
          <w:szCs w:val="28"/>
        </w:rPr>
        <w:t>ехникума</w:t>
      </w:r>
      <w:r w:rsidRPr="00431E9D">
        <w:rPr>
          <w:rFonts w:ascii="Times New Roman" w:hAnsi="Times New Roman" w:cs="Times New Roman"/>
          <w:sz w:val="28"/>
          <w:szCs w:val="28"/>
        </w:rPr>
        <w:t>.</w:t>
      </w:r>
    </w:p>
    <w:p w:rsidR="00351AD8" w:rsidRDefault="00454908" w:rsidP="00D1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E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AD8" w:rsidRDefault="00351AD8" w:rsidP="00351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54908" w:rsidRPr="00351AD8">
        <w:rPr>
          <w:rFonts w:ascii="Times New Roman" w:hAnsi="Times New Roman" w:cs="Times New Roman"/>
          <w:b/>
          <w:sz w:val="28"/>
          <w:szCs w:val="28"/>
        </w:rPr>
        <w:t>Форма проведения смотра-конкурса</w:t>
      </w:r>
    </w:p>
    <w:p w:rsidR="00454908" w:rsidRPr="00CD7546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D">
        <w:t xml:space="preserve"> </w:t>
      </w:r>
      <w:r w:rsidRPr="00CD7546">
        <w:rPr>
          <w:rFonts w:ascii="Times New Roman" w:hAnsi="Times New Roman" w:cs="Times New Roman"/>
          <w:sz w:val="28"/>
          <w:szCs w:val="28"/>
        </w:rPr>
        <w:t>Смотр-конкурс  организует и проводит админ</w:t>
      </w:r>
      <w:r w:rsidR="00E32066">
        <w:rPr>
          <w:rFonts w:ascii="Times New Roman" w:hAnsi="Times New Roman" w:cs="Times New Roman"/>
          <w:sz w:val="28"/>
          <w:szCs w:val="28"/>
        </w:rPr>
        <w:t>истрация Т</w:t>
      </w:r>
      <w:r w:rsidRPr="00CD7546">
        <w:rPr>
          <w:rFonts w:ascii="Times New Roman" w:hAnsi="Times New Roman" w:cs="Times New Roman"/>
          <w:sz w:val="28"/>
          <w:szCs w:val="28"/>
        </w:rPr>
        <w:t>ехникума.</w:t>
      </w:r>
    </w:p>
    <w:p w:rsidR="00CD7546" w:rsidRPr="00CD7546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546">
        <w:rPr>
          <w:rFonts w:ascii="Times New Roman" w:hAnsi="Times New Roman" w:cs="Times New Roman"/>
          <w:sz w:val="28"/>
          <w:szCs w:val="28"/>
        </w:rPr>
        <w:t xml:space="preserve">Оценка деятельности кабинетов и мастерских проводится смотровой комиссией. </w:t>
      </w:r>
    </w:p>
    <w:p w:rsidR="00454908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546">
        <w:rPr>
          <w:rFonts w:ascii="Times New Roman" w:hAnsi="Times New Roman" w:cs="Times New Roman"/>
          <w:sz w:val="28"/>
          <w:szCs w:val="28"/>
        </w:rPr>
        <w:t xml:space="preserve">Результаты смотра-конкурса </w:t>
      </w:r>
      <w:r w:rsidR="00CD7546" w:rsidRPr="00CD7546">
        <w:rPr>
          <w:rFonts w:ascii="Times New Roman" w:hAnsi="Times New Roman" w:cs="Times New Roman"/>
          <w:sz w:val="28"/>
          <w:szCs w:val="28"/>
        </w:rPr>
        <w:t>обсуждаются на заседании  П</w:t>
      </w:r>
      <w:r w:rsidR="00B94895">
        <w:rPr>
          <w:rFonts w:ascii="Times New Roman" w:hAnsi="Times New Roman" w:cs="Times New Roman"/>
          <w:sz w:val="28"/>
          <w:szCs w:val="28"/>
        </w:rPr>
        <w:t>едагогического  С</w:t>
      </w:r>
      <w:r w:rsidRPr="00CD7546">
        <w:rPr>
          <w:rFonts w:ascii="Times New Roman" w:hAnsi="Times New Roman" w:cs="Times New Roman"/>
          <w:sz w:val="28"/>
          <w:szCs w:val="28"/>
        </w:rPr>
        <w:t>овета</w:t>
      </w:r>
      <w:r w:rsidR="00164ED6">
        <w:rPr>
          <w:rFonts w:ascii="Times New Roman" w:hAnsi="Times New Roman" w:cs="Times New Roman"/>
          <w:sz w:val="28"/>
          <w:szCs w:val="28"/>
        </w:rPr>
        <w:t>.</w:t>
      </w:r>
      <w:r w:rsidRPr="00CD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46" w:rsidRPr="00CD7546" w:rsidRDefault="00CD7546" w:rsidP="00DB74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6F03" w:rsidRPr="00D143EC" w:rsidRDefault="00CD7546" w:rsidP="00CD7546">
      <w:pPr>
        <w:pStyle w:val="a3"/>
        <w:spacing w:line="240" w:lineRule="auto"/>
        <w:ind w:firstLine="567"/>
        <w:jc w:val="center"/>
        <w:rPr>
          <w:b/>
          <w:bCs/>
        </w:rPr>
      </w:pPr>
      <w:r>
        <w:rPr>
          <w:b/>
          <w:bCs/>
        </w:rPr>
        <w:t>3 Сроки и порядок проведения смотра-конкурса</w:t>
      </w:r>
    </w:p>
    <w:p w:rsidR="00454908" w:rsidRPr="00CD7546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546">
        <w:rPr>
          <w:rFonts w:ascii="Times New Roman" w:hAnsi="Times New Roman" w:cs="Times New Roman"/>
          <w:sz w:val="28"/>
          <w:szCs w:val="28"/>
        </w:rPr>
        <w:t>Смотр-конкурс проводится ежегодно в к</w:t>
      </w:r>
      <w:r w:rsidR="00B94895">
        <w:rPr>
          <w:rFonts w:ascii="Times New Roman" w:hAnsi="Times New Roman" w:cs="Times New Roman"/>
          <w:sz w:val="28"/>
          <w:szCs w:val="28"/>
        </w:rPr>
        <w:t>онце учебного года.</w:t>
      </w:r>
    </w:p>
    <w:p w:rsidR="00454908" w:rsidRPr="00CD7546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546">
        <w:rPr>
          <w:rFonts w:ascii="Times New Roman" w:hAnsi="Times New Roman" w:cs="Times New Roman"/>
          <w:sz w:val="28"/>
          <w:szCs w:val="28"/>
        </w:rPr>
        <w:t>В смотре-конкурсе принимают участие преподаватели и мастера производственного обучения – заведующие учебными кабинетами</w:t>
      </w:r>
      <w:r w:rsidR="00CD7546" w:rsidRPr="00CD7546">
        <w:rPr>
          <w:rFonts w:ascii="Times New Roman" w:hAnsi="Times New Roman" w:cs="Times New Roman"/>
          <w:sz w:val="28"/>
          <w:szCs w:val="28"/>
        </w:rPr>
        <w:t>, лабораториями</w:t>
      </w:r>
      <w:r w:rsidR="00B94895">
        <w:rPr>
          <w:rFonts w:ascii="Times New Roman" w:hAnsi="Times New Roman" w:cs="Times New Roman"/>
          <w:sz w:val="28"/>
          <w:szCs w:val="28"/>
        </w:rPr>
        <w:t>,</w:t>
      </w:r>
      <w:r w:rsidRPr="00CD7546">
        <w:rPr>
          <w:rFonts w:ascii="Times New Roman" w:hAnsi="Times New Roman" w:cs="Times New Roman"/>
          <w:sz w:val="28"/>
          <w:szCs w:val="28"/>
        </w:rPr>
        <w:t xml:space="preserve"> мастерскими</w:t>
      </w:r>
      <w:r w:rsidR="00B94895">
        <w:rPr>
          <w:rFonts w:ascii="Times New Roman" w:hAnsi="Times New Roman" w:cs="Times New Roman"/>
          <w:sz w:val="28"/>
          <w:szCs w:val="28"/>
        </w:rPr>
        <w:t>, цехами</w:t>
      </w:r>
      <w:r w:rsidRPr="00CD7546">
        <w:rPr>
          <w:rFonts w:ascii="Times New Roman" w:hAnsi="Times New Roman" w:cs="Times New Roman"/>
          <w:sz w:val="28"/>
          <w:szCs w:val="28"/>
        </w:rPr>
        <w:t>.</w:t>
      </w:r>
    </w:p>
    <w:p w:rsidR="00454908" w:rsidRDefault="00454908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546">
        <w:rPr>
          <w:rFonts w:ascii="Times New Roman" w:hAnsi="Times New Roman" w:cs="Times New Roman"/>
          <w:sz w:val="28"/>
          <w:szCs w:val="28"/>
        </w:rPr>
        <w:lastRenderedPageBreak/>
        <w:t>Оценка деятельности учебных кабинетов</w:t>
      </w:r>
      <w:r w:rsidR="00CD7546">
        <w:rPr>
          <w:rFonts w:ascii="Times New Roman" w:hAnsi="Times New Roman" w:cs="Times New Roman"/>
          <w:sz w:val="28"/>
          <w:szCs w:val="28"/>
        </w:rPr>
        <w:t>, лабораторий,</w:t>
      </w:r>
      <w:r w:rsidRPr="00CD7546">
        <w:rPr>
          <w:rFonts w:ascii="Times New Roman" w:hAnsi="Times New Roman" w:cs="Times New Roman"/>
          <w:sz w:val="28"/>
          <w:szCs w:val="28"/>
        </w:rPr>
        <w:t xml:space="preserve"> мастерских оценивается по состоянию материально-технической базы, всей</w:t>
      </w:r>
      <w:r w:rsidR="00456F03" w:rsidRPr="00CD7546">
        <w:rPr>
          <w:rFonts w:ascii="Times New Roman" w:hAnsi="Times New Roman" w:cs="Times New Roman"/>
          <w:sz w:val="28"/>
          <w:szCs w:val="28"/>
        </w:rPr>
        <w:t xml:space="preserve"> </w:t>
      </w:r>
      <w:r w:rsidRPr="00CD7546">
        <w:rPr>
          <w:rFonts w:ascii="Times New Roman" w:hAnsi="Times New Roman" w:cs="Times New Roman"/>
          <w:sz w:val="28"/>
          <w:szCs w:val="28"/>
        </w:rPr>
        <w:t>необх</w:t>
      </w:r>
      <w:r w:rsidR="00456F03" w:rsidRPr="00CD7546">
        <w:rPr>
          <w:rFonts w:ascii="Times New Roman" w:hAnsi="Times New Roman" w:cs="Times New Roman"/>
          <w:sz w:val="28"/>
          <w:szCs w:val="28"/>
        </w:rPr>
        <w:t>одимой документации, накоплению</w:t>
      </w:r>
      <w:r w:rsidRPr="00CD7546">
        <w:rPr>
          <w:rFonts w:ascii="Times New Roman" w:hAnsi="Times New Roman" w:cs="Times New Roman"/>
          <w:sz w:val="28"/>
          <w:szCs w:val="28"/>
        </w:rPr>
        <w:t>, систематизации и использованию учебно-методических пособий, по внешнему виду, эстетике и соблюдению требований охраны труда и санитарии.</w:t>
      </w:r>
    </w:p>
    <w:p w:rsidR="00CD7546" w:rsidRPr="00CD7546" w:rsidRDefault="00CD7546" w:rsidP="00CD754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908" w:rsidRPr="00CD7546" w:rsidRDefault="00CD7546" w:rsidP="00CD7546">
      <w:pPr>
        <w:pStyle w:val="a3"/>
        <w:numPr>
          <w:ilvl w:val="0"/>
          <w:numId w:val="6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Состав смотровой комиссии</w:t>
      </w:r>
    </w:p>
    <w:p w:rsidR="00213D8E" w:rsidRDefault="00454908" w:rsidP="001330E9">
      <w:pPr>
        <w:pStyle w:val="a3"/>
        <w:spacing w:line="240" w:lineRule="auto"/>
        <w:ind w:firstLine="851"/>
      </w:pPr>
      <w:r>
        <w:t>В состав смотровой комиссии</w:t>
      </w:r>
      <w:r w:rsidRPr="00EB0A8D">
        <w:t xml:space="preserve"> входят представители администрации и педагогического коллектива (не мен</w:t>
      </w:r>
      <w:r>
        <w:t xml:space="preserve">ее 5 человек). </w:t>
      </w:r>
    </w:p>
    <w:p w:rsidR="00454908" w:rsidRDefault="00454908" w:rsidP="001330E9">
      <w:pPr>
        <w:pStyle w:val="a3"/>
        <w:spacing w:line="240" w:lineRule="auto"/>
        <w:ind w:firstLine="851"/>
        <w:rPr>
          <w:b/>
          <w:bCs/>
        </w:rPr>
      </w:pPr>
      <w:r>
        <w:t>Председатель  – директор Техникума</w:t>
      </w:r>
      <w:r w:rsidRPr="00EB0A8D">
        <w:t>.</w:t>
      </w:r>
    </w:p>
    <w:p w:rsidR="00454908" w:rsidRPr="001330E9" w:rsidRDefault="00454908" w:rsidP="001330E9">
      <w:pPr>
        <w:pStyle w:val="a3"/>
        <w:spacing w:line="240" w:lineRule="auto"/>
        <w:ind w:firstLine="851"/>
        <w:rPr>
          <w:b/>
          <w:bCs/>
        </w:rPr>
      </w:pPr>
    </w:p>
    <w:p w:rsidR="00454908" w:rsidRDefault="00454908" w:rsidP="004F75E0">
      <w:pPr>
        <w:pStyle w:val="a3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КРИТЕРИИ ОЦЕНКИ КАБИНЕТОВ И МАСТЕРСКИХ.</w:t>
      </w:r>
    </w:p>
    <w:p w:rsidR="00454908" w:rsidRPr="004F75E0" w:rsidRDefault="00454908" w:rsidP="00744834">
      <w:pPr>
        <w:pStyle w:val="a3"/>
        <w:spacing w:line="240" w:lineRule="auto"/>
        <w:ind w:left="801" w:firstLine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7673"/>
        <w:gridCol w:w="1334"/>
      </w:tblGrid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оценки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max)</w:t>
            </w:r>
          </w:p>
        </w:tc>
      </w:tr>
      <w:tr w:rsidR="00454908" w:rsidRPr="00651AF2" w:rsidTr="00D04453">
        <w:trPr>
          <w:trHeight w:val="729"/>
        </w:trPr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в кабинет</w:t>
            </w:r>
            <w:proofErr w:type="gramStart"/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е(</w:t>
            </w:r>
            <w:proofErr w:type="gramEnd"/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мастерской), необходимая документация и литература: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Паспорт кабинета (мастерской)  и его заполнение в соответствие с наличием имеющихся материалов.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73" w:type="dxa"/>
          </w:tcPr>
          <w:p w:rsidR="00454908" w:rsidRPr="00651AF2" w:rsidRDefault="004D1CFB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кабинета</w:t>
            </w:r>
          </w:p>
        </w:tc>
        <w:tc>
          <w:tcPr>
            <w:tcW w:w="1334" w:type="dxa"/>
          </w:tcPr>
          <w:p w:rsidR="00454908" w:rsidRPr="00651AF2" w:rsidRDefault="004D1CFB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Опись имущества и оборудования, находящиеся в кабинете</w:t>
            </w:r>
            <w:r w:rsidR="004D1CFB">
              <w:rPr>
                <w:rFonts w:ascii="Times New Roman" w:hAnsi="Times New Roman" w:cs="Times New Roman"/>
                <w:sz w:val="28"/>
                <w:szCs w:val="28"/>
              </w:rPr>
              <w:t>, лаборатории,</w:t>
            </w: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</w:t>
            </w:r>
            <w:proofErr w:type="gramStart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списки):</w:t>
            </w:r>
          </w:p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- учебной и дополнительной литературы и её состояние;</w:t>
            </w:r>
          </w:p>
          <w:p w:rsidR="00454908" w:rsidRPr="00651AF2" w:rsidRDefault="00454908" w:rsidP="00651AF2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- плакатов и </w:t>
            </w:r>
            <w:proofErr w:type="spellStart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инструкционно-технологических</w:t>
            </w:r>
            <w:proofErr w:type="spellEnd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карт, наглядных пособий  и их      систематизация;</w:t>
            </w:r>
          </w:p>
          <w:p w:rsidR="00454908" w:rsidRDefault="00454908" w:rsidP="00651AF2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- электронных средств обучения (</w:t>
            </w:r>
            <w:proofErr w:type="spellStart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медиотека</w:t>
            </w:r>
            <w:proofErr w:type="spellEnd"/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7546" w:rsidRPr="00651AF2" w:rsidRDefault="00CD7546" w:rsidP="00651AF2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методические рекомендации по самостоятельным, лабораторным работам, ЛПЗ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908" w:rsidRPr="00651AF2" w:rsidRDefault="00D04453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08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CD7546" w:rsidRDefault="00CD7546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46" w:rsidRPr="00651AF2" w:rsidRDefault="00CD7546" w:rsidP="00CD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Уголок группы и его оформление</w:t>
            </w:r>
            <w:r w:rsidR="005F7BAD">
              <w:rPr>
                <w:rFonts w:ascii="Times New Roman" w:hAnsi="Times New Roman" w:cs="Times New Roman"/>
                <w:sz w:val="28"/>
                <w:szCs w:val="28"/>
              </w:rPr>
              <w:t xml:space="preserve"> (для кураторов, классных руководителей, мастеров производственного обучения)</w:t>
            </w: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информационных стендов, их актуальность, оформление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Наличие уголка по охране труда и состояние инструкций.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73" w:type="dxa"/>
          </w:tcPr>
          <w:p w:rsidR="00454908" w:rsidRPr="00651AF2" w:rsidRDefault="00A75485" w:rsidP="00651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</w:t>
            </w:r>
            <w:r w:rsidR="00454908"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работа в кабинете</w:t>
            </w:r>
            <w:r w:rsidR="004D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лаборатории,</w:t>
            </w:r>
            <w:r w:rsidR="00454908"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1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мастерской</w:t>
            </w:r>
            <w:r w:rsidR="00454908"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454908" w:rsidRPr="00651AF2" w:rsidRDefault="005F7BAD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учебно-методической документации </w:t>
            </w:r>
          </w:p>
        </w:tc>
        <w:tc>
          <w:tcPr>
            <w:tcW w:w="1334" w:type="dxa"/>
          </w:tcPr>
          <w:p w:rsidR="00454908" w:rsidRPr="00651AF2" w:rsidRDefault="004D1CFB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электронных средств обучения 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673" w:type="dxa"/>
          </w:tcPr>
          <w:p w:rsidR="00454908" w:rsidRPr="00651AF2" w:rsidRDefault="004D1CFB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кабинета</w:t>
            </w:r>
          </w:p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54908" w:rsidRPr="00651AF2" w:rsidRDefault="005F7BAD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3" w:type="dxa"/>
          </w:tcPr>
          <w:p w:rsidR="00454908" w:rsidRPr="00651AF2" w:rsidRDefault="00A75485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преподавателя</w:t>
            </w:r>
          </w:p>
        </w:tc>
        <w:tc>
          <w:tcPr>
            <w:tcW w:w="1334" w:type="dxa"/>
          </w:tcPr>
          <w:p w:rsidR="00454908" w:rsidRPr="00651AF2" w:rsidRDefault="004D1CFB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кабинета (мастерской)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стиля оформления кабинета (мастерской) и его </w:t>
            </w:r>
            <w:r w:rsidRPr="0065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эстетика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документов, наглядности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Состояние мебели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Состояние освещенности;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Внеклассная работа</w:t>
            </w:r>
          </w:p>
        </w:tc>
        <w:tc>
          <w:tcPr>
            <w:tcW w:w="1334" w:type="dxa"/>
          </w:tcPr>
          <w:p w:rsidR="00454908" w:rsidRPr="00651AF2" w:rsidRDefault="005F7BAD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73" w:type="dxa"/>
          </w:tcPr>
          <w:p w:rsidR="00454908" w:rsidRPr="00651AF2" w:rsidRDefault="00213D8E" w:rsidP="00213D8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 рабочей документации</w:t>
            </w:r>
            <w:r w:rsidR="00454908"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кружка и учёт проведённых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908" w:rsidRPr="00651AF2">
              <w:rPr>
                <w:rFonts w:ascii="Times New Roman" w:hAnsi="Times New Roman" w:cs="Times New Roman"/>
                <w:sz w:val="28"/>
                <w:szCs w:val="28"/>
              </w:rPr>
              <w:t>(журнал учёта)</w:t>
            </w:r>
          </w:p>
        </w:tc>
        <w:tc>
          <w:tcPr>
            <w:tcW w:w="1334" w:type="dxa"/>
          </w:tcPr>
          <w:p w:rsidR="00454908" w:rsidRPr="00651AF2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73" w:type="dxa"/>
          </w:tcPr>
          <w:p w:rsidR="00454908" w:rsidRPr="00651AF2" w:rsidRDefault="00213D8E" w:rsidP="00651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54908"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конкурсах, конференциях,      результативность (призовые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454908" w:rsidRPr="00651AF2">
              <w:rPr>
                <w:rFonts w:ascii="Times New Roman" w:hAnsi="Times New Roman" w:cs="Times New Roman"/>
                <w:sz w:val="28"/>
                <w:szCs w:val="28"/>
              </w:rPr>
              <w:t>ста)</w:t>
            </w:r>
          </w:p>
        </w:tc>
        <w:tc>
          <w:tcPr>
            <w:tcW w:w="1334" w:type="dxa"/>
          </w:tcPr>
          <w:p w:rsidR="00454908" w:rsidRPr="00651AF2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воспитательной работе  с  группой</w:t>
            </w:r>
            <w:r w:rsidR="00213D8E">
              <w:rPr>
                <w:rFonts w:ascii="Times New Roman" w:hAnsi="Times New Roman" w:cs="Times New Roman"/>
                <w:sz w:val="28"/>
                <w:szCs w:val="28"/>
              </w:rPr>
              <w:t xml:space="preserve"> (для кураторов, классных руководителей, мастеров производственного обучения), портфолио обучающегося</w:t>
            </w:r>
          </w:p>
        </w:tc>
        <w:tc>
          <w:tcPr>
            <w:tcW w:w="1334" w:type="dxa"/>
          </w:tcPr>
          <w:p w:rsidR="00454908" w:rsidRPr="00651AF2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D8E" w:rsidRPr="00651AF2" w:rsidTr="00D04453">
        <w:tc>
          <w:tcPr>
            <w:tcW w:w="671" w:type="dxa"/>
          </w:tcPr>
          <w:p w:rsidR="00213D8E" w:rsidRPr="00651AF2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673" w:type="dxa"/>
          </w:tcPr>
          <w:p w:rsidR="00213D8E" w:rsidRPr="00651AF2" w:rsidRDefault="00213D8E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 по воспитательной работе  </w:t>
            </w:r>
            <w:r w:rsidR="00790B5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790B5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90B53">
              <w:rPr>
                <w:rFonts w:ascii="Times New Roman" w:hAnsi="Times New Roman" w:cs="Times New Roman"/>
                <w:sz w:val="28"/>
                <w:szCs w:val="28"/>
              </w:rPr>
              <w:t xml:space="preserve"> (для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имеющим групп)</w:t>
            </w:r>
          </w:p>
        </w:tc>
        <w:tc>
          <w:tcPr>
            <w:tcW w:w="1334" w:type="dxa"/>
          </w:tcPr>
          <w:p w:rsidR="00213D8E" w:rsidRDefault="00213D8E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7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</w:t>
            </w:r>
            <w:r w:rsidR="005F7BAD">
              <w:rPr>
                <w:rFonts w:ascii="Times New Roman" w:hAnsi="Times New Roman" w:cs="Times New Roman"/>
                <w:sz w:val="28"/>
                <w:szCs w:val="28"/>
              </w:rPr>
              <w:t>рытых внеклассных мероприятий (</w:t>
            </w: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классные часы, презентации, конкурсы, выставки</w:t>
            </w:r>
            <w:r w:rsidR="00213D8E">
              <w:rPr>
                <w:rFonts w:ascii="Times New Roman" w:hAnsi="Times New Roman" w:cs="Times New Roman"/>
                <w:sz w:val="28"/>
                <w:szCs w:val="28"/>
              </w:rPr>
              <w:t xml:space="preserve"> и т.д.) за текущий семестр</w:t>
            </w:r>
          </w:p>
        </w:tc>
        <w:tc>
          <w:tcPr>
            <w:tcW w:w="1334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08" w:rsidRPr="00651AF2" w:rsidTr="00D04453">
        <w:tc>
          <w:tcPr>
            <w:tcW w:w="671" w:type="dxa"/>
          </w:tcPr>
          <w:p w:rsidR="00454908" w:rsidRPr="00651AF2" w:rsidRDefault="00454908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</w:tcPr>
          <w:p w:rsidR="00454908" w:rsidRPr="00651AF2" w:rsidRDefault="00454908" w:rsidP="00651AF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БАЛЛОВ</w:t>
            </w:r>
          </w:p>
        </w:tc>
        <w:tc>
          <w:tcPr>
            <w:tcW w:w="1334" w:type="dxa"/>
          </w:tcPr>
          <w:p w:rsidR="00454908" w:rsidRPr="00651AF2" w:rsidRDefault="005F7BAD" w:rsidP="0065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454908" w:rsidRDefault="00454908" w:rsidP="00744834">
      <w:pPr>
        <w:tabs>
          <w:tab w:val="left" w:pos="28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908" w:rsidRDefault="00456F03" w:rsidP="00456F03">
      <w:pPr>
        <w:pStyle w:val="a7"/>
        <w:tabs>
          <w:tab w:val="left" w:pos="2895"/>
        </w:tabs>
        <w:spacing w:after="0"/>
        <w:ind w:left="8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5. </w:t>
      </w:r>
      <w:r w:rsidR="00C730E5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1C5FF5" w:rsidRDefault="001C5FF5" w:rsidP="001C5FF5">
      <w:pPr>
        <w:pStyle w:val="a7"/>
        <w:tabs>
          <w:tab w:val="left" w:pos="2895"/>
        </w:tabs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1C5FF5">
        <w:rPr>
          <w:rFonts w:ascii="Times New Roman" w:hAnsi="Times New Roman" w:cs="Times New Roman"/>
          <w:bCs/>
          <w:sz w:val="28"/>
          <w:szCs w:val="28"/>
        </w:rPr>
        <w:t>Подведение итогов поводится приказом по техникуму.</w:t>
      </w:r>
    </w:p>
    <w:p w:rsidR="00454908" w:rsidRPr="00782981" w:rsidRDefault="00456F03" w:rsidP="00D04453">
      <w:pPr>
        <w:pStyle w:val="a7"/>
        <w:tabs>
          <w:tab w:val="left" w:pos="2895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C5FF5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4549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4908">
        <w:rPr>
          <w:rFonts w:ascii="Times New Roman" w:hAnsi="Times New Roman" w:cs="Times New Roman"/>
          <w:sz w:val="28"/>
          <w:szCs w:val="28"/>
        </w:rPr>
        <w:t xml:space="preserve">Общее количество баллов  может быть увеличено  при  наличии  особых </w:t>
      </w:r>
      <w:r w:rsidR="00454908" w:rsidRPr="00782981">
        <w:rPr>
          <w:rFonts w:ascii="Times New Roman" w:hAnsi="Times New Roman" w:cs="Times New Roman"/>
          <w:sz w:val="28"/>
          <w:szCs w:val="28"/>
        </w:rPr>
        <w:t>заслуг в работе кабинета</w:t>
      </w:r>
      <w:r w:rsidR="00D04453">
        <w:rPr>
          <w:rFonts w:ascii="Times New Roman" w:hAnsi="Times New Roman" w:cs="Times New Roman"/>
          <w:sz w:val="28"/>
          <w:szCs w:val="28"/>
        </w:rPr>
        <w:t>, лаборатории,  мастерской</w:t>
      </w:r>
      <w:r w:rsidR="00B94895">
        <w:rPr>
          <w:rFonts w:ascii="Times New Roman" w:hAnsi="Times New Roman" w:cs="Times New Roman"/>
          <w:sz w:val="28"/>
          <w:szCs w:val="28"/>
        </w:rPr>
        <w:t>, цеха</w:t>
      </w:r>
      <w:r w:rsidR="00454908">
        <w:rPr>
          <w:rFonts w:ascii="Times New Roman" w:hAnsi="Times New Roman" w:cs="Times New Roman"/>
          <w:sz w:val="28"/>
          <w:szCs w:val="28"/>
        </w:rPr>
        <w:t xml:space="preserve"> </w:t>
      </w:r>
      <w:r w:rsidR="00454908" w:rsidRPr="005F7BAD">
        <w:rPr>
          <w:rFonts w:ascii="Times New Roman" w:hAnsi="Times New Roman" w:cs="Times New Roman"/>
          <w:b/>
          <w:sz w:val="28"/>
          <w:szCs w:val="28"/>
        </w:rPr>
        <w:t>от  5 до 10 баллов</w:t>
      </w:r>
      <w:r w:rsidR="00454908">
        <w:rPr>
          <w:rFonts w:ascii="Times New Roman" w:hAnsi="Times New Roman" w:cs="Times New Roman"/>
          <w:sz w:val="28"/>
          <w:szCs w:val="28"/>
        </w:rPr>
        <w:t xml:space="preserve"> на основании    решения смотровой комиссии</w:t>
      </w:r>
    </w:p>
    <w:p w:rsidR="00454908" w:rsidRPr="00744834" w:rsidRDefault="00456F03" w:rsidP="007448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C5FF5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454908" w:rsidRPr="007829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908" w:rsidRPr="00744834">
        <w:rPr>
          <w:rFonts w:ascii="Times New Roman" w:hAnsi="Times New Roman" w:cs="Times New Roman"/>
          <w:sz w:val="28"/>
          <w:szCs w:val="28"/>
        </w:rPr>
        <w:t>Денежное вознаграждение за призовые места в смотре-конкурсе кабинетов</w:t>
      </w:r>
      <w:r w:rsidR="00217950">
        <w:rPr>
          <w:rFonts w:ascii="Times New Roman" w:hAnsi="Times New Roman" w:cs="Times New Roman"/>
          <w:sz w:val="28"/>
          <w:szCs w:val="28"/>
        </w:rPr>
        <w:t>, лабораторий</w:t>
      </w:r>
      <w:r w:rsidR="00B94895">
        <w:rPr>
          <w:rFonts w:ascii="Times New Roman" w:hAnsi="Times New Roman" w:cs="Times New Roman"/>
          <w:sz w:val="28"/>
          <w:szCs w:val="28"/>
        </w:rPr>
        <w:t xml:space="preserve">, </w:t>
      </w:r>
      <w:r w:rsidR="00454908" w:rsidRPr="00744834">
        <w:rPr>
          <w:rFonts w:ascii="Times New Roman" w:hAnsi="Times New Roman" w:cs="Times New Roman"/>
          <w:sz w:val="28"/>
          <w:szCs w:val="28"/>
        </w:rPr>
        <w:t>мастерских</w:t>
      </w:r>
      <w:r w:rsidR="00B94895">
        <w:rPr>
          <w:rFonts w:ascii="Times New Roman" w:hAnsi="Times New Roman" w:cs="Times New Roman"/>
          <w:sz w:val="28"/>
          <w:szCs w:val="28"/>
        </w:rPr>
        <w:t>, цехов</w:t>
      </w:r>
      <w:r w:rsidR="00454908" w:rsidRPr="00744834">
        <w:rPr>
          <w:rFonts w:ascii="Times New Roman" w:hAnsi="Times New Roman" w:cs="Times New Roman"/>
          <w:sz w:val="28"/>
          <w:szCs w:val="28"/>
        </w:rPr>
        <w:t>:</w:t>
      </w:r>
    </w:p>
    <w:p w:rsidR="00454908" w:rsidRPr="00744834" w:rsidRDefault="00454908" w:rsidP="0074483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48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950">
        <w:rPr>
          <w:rFonts w:ascii="Times New Roman" w:hAnsi="Times New Roman" w:cs="Times New Roman"/>
          <w:sz w:val="28"/>
          <w:szCs w:val="28"/>
        </w:rPr>
        <w:t xml:space="preserve"> место – 3000</w:t>
      </w:r>
      <w:r w:rsidRPr="007448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54908" w:rsidRPr="00744834" w:rsidRDefault="00454908" w:rsidP="0074483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48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834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17950">
        <w:rPr>
          <w:rFonts w:ascii="Times New Roman" w:hAnsi="Times New Roman" w:cs="Times New Roman"/>
          <w:sz w:val="28"/>
          <w:szCs w:val="28"/>
        </w:rPr>
        <w:t>25</w:t>
      </w:r>
      <w:r w:rsidRPr="00744834">
        <w:rPr>
          <w:rFonts w:ascii="Times New Roman" w:hAnsi="Times New Roman" w:cs="Times New Roman"/>
          <w:sz w:val="28"/>
          <w:szCs w:val="28"/>
        </w:rPr>
        <w:t>00 рублей;</w:t>
      </w:r>
    </w:p>
    <w:p w:rsidR="00454908" w:rsidRDefault="00454908" w:rsidP="0074483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48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7950">
        <w:rPr>
          <w:rFonts w:ascii="Times New Roman" w:hAnsi="Times New Roman" w:cs="Times New Roman"/>
          <w:sz w:val="28"/>
          <w:szCs w:val="28"/>
        </w:rPr>
        <w:t xml:space="preserve"> место – 20</w:t>
      </w:r>
      <w:r w:rsidRPr="00744834">
        <w:rPr>
          <w:rFonts w:ascii="Times New Roman" w:hAnsi="Times New Roman" w:cs="Times New Roman"/>
          <w:sz w:val="28"/>
          <w:szCs w:val="28"/>
        </w:rPr>
        <w:t>00 рублей;</w:t>
      </w:r>
    </w:p>
    <w:p w:rsidR="00217950" w:rsidRDefault="00217950" w:rsidP="0074483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 учебно-методическая работа кабинета, лаборатории, мастерской</w:t>
      </w:r>
      <w:r w:rsidR="00B94895">
        <w:rPr>
          <w:rFonts w:ascii="Times New Roman" w:hAnsi="Times New Roman" w:cs="Times New Roman"/>
          <w:sz w:val="28"/>
          <w:szCs w:val="28"/>
        </w:rPr>
        <w:t>, цеха</w:t>
      </w:r>
      <w:r>
        <w:rPr>
          <w:rFonts w:ascii="Times New Roman" w:hAnsi="Times New Roman" w:cs="Times New Roman"/>
          <w:sz w:val="28"/>
          <w:szCs w:val="28"/>
        </w:rPr>
        <w:t>» - 1000 рублей;</w:t>
      </w:r>
    </w:p>
    <w:p w:rsidR="00217950" w:rsidRDefault="00217950" w:rsidP="0093398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воспитательная работа кабинета, лаборатории, мастерской</w:t>
      </w:r>
      <w:r w:rsidR="00B94895">
        <w:rPr>
          <w:rFonts w:ascii="Times New Roman" w:hAnsi="Times New Roman" w:cs="Times New Roman"/>
          <w:sz w:val="28"/>
          <w:szCs w:val="28"/>
        </w:rPr>
        <w:t>, цеха</w:t>
      </w:r>
      <w:r>
        <w:rPr>
          <w:rFonts w:ascii="Times New Roman" w:hAnsi="Times New Roman" w:cs="Times New Roman"/>
          <w:sz w:val="28"/>
          <w:szCs w:val="28"/>
        </w:rPr>
        <w:t>» - 1000 рублей.</w:t>
      </w:r>
    </w:p>
    <w:p w:rsidR="00125A72" w:rsidRPr="00125A72" w:rsidRDefault="00125A72" w:rsidP="00125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72">
        <w:rPr>
          <w:rFonts w:ascii="Times New Roman" w:hAnsi="Times New Roman" w:cs="Times New Roman"/>
          <w:b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При наличии замечаний, недочетов в работе кабинета, лаборатории, мастерской, цеха денежное вознаграждение не выплачивается.</w:t>
      </w:r>
    </w:p>
    <w:p w:rsidR="00454908" w:rsidRDefault="00F957A2" w:rsidP="008013EF">
      <w:pPr>
        <w:pStyle w:val="a7"/>
        <w:tabs>
          <w:tab w:val="left" w:pos="4860"/>
        </w:tabs>
        <w:spacing w:line="240" w:lineRule="auto"/>
        <w:ind w:left="49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957A2" w:rsidRDefault="00F957A2" w:rsidP="008013EF">
      <w:pPr>
        <w:pStyle w:val="a7"/>
        <w:tabs>
          <w:tab w:val="left" w:pos="4860"/>
        </w:tabs>
        <w:spacing w:line="240" w:lineRule="auto"/>
        <w:ind w:left="495"/>
        <w:rPr>
          <w:rFonts w:ascii="Times New Roman" w:hAnsi="Times New Roman" w:cs="Times New Roman"/>
          <w:b/>
          <w:i/>
          <w:sz w:val="28"/>
          <w:szCs w:val="28"/>
        </w:rPr>
      </w:pPr>
    </w:p>
    <w:p w:rsidR="00F957A2" w:rsidRDefault="00F957A2" w:rsidP="008013EF">
      <w:pPr>
        <w:pStyle w:val="a7"/>
        <w:tabs>
          <w:tab w:val="left" w:pos="4860"/>
        </w:tabs>
        <w:spacing w:line="240" w:lineRule="auto"/>
        <w:ind w:left="495"/>
        <w:rPr>
          <w:rFonts w:ascii="Times New Roman" w:hAnsi="Times New Roman" w:cs="Times New Roman"/>
          <w:b/>
          <w:i/>
          <w:sz w:val="28"/>
          <w:szCs w:val="28"/>
        </w:rPr>
      </w:pPr>
    </w:p>
    <w:p w:rsidR="00F957A2" w:rsidRDefault="00F957A2" w:rsidP="008013EF">
      <w:pPr>
        <w:pStyle w:val="a7"/>
        <w:tabs>
          <w:tab w:val="left" w:pos="4860"/>
        </w:tabs>
        <w:spacing w:line="240" w:lineRule="auto"/>
        <w:ind w:left="495"/>
        <w:rPr>
          <w:rFonts w:ascii="Times New Roman" w:hAnsi="Times New Roman" w:cs="Times New Roman"/>
          <w:b/>
          <w:i/>
          <w:sz w:val="28"/>
          <w:szCs w:val="28"/>
        </w:rPr>
      </w:pPr>
    </w:p>
    <w:p w:rsidR="005452BF" w:rsidRPr="00F957A2" w:rsidRDefault="005452BF" w:rsidP="00DB7021">
      <w:pPr>
        <w:pStyle w:val="a7"/>
        <w:tabs>
          <w:tab w:val="left" w:pos="48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452BF" w:rsidRPr="00F957A2" w:rsidSect="00CD7546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42"/>
    <w:multiLevelType w:val="multilevel"/>
    <w:tmpl w:val="BA248512"/>
    <w:lvl w:ilvl="0">
      <w:start w:val="1"/>
      <w:numFmt w:val="decimal"/>
      <w:lvlText w:val="%1."/>
      <w:lvlJc w:val="left"/>
      <w:pPr>
        <w:ind w:left="659" w:hanging="375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132" w:hanging="108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3004" w:hanging="1440"/>
      </w:pPr>
    </w:lvl>
    <w:lvl w:ilvl="6">
      <w:start w:val="1"/>
      <w:numFmt w:val="decimal"/>
      <w:isLgl/>
      <w:lvlText w:val="%1.%2.%3.%4.%5.%6.%7."/>
      <w:lvlJc w:val="left"/>
      <w:pPr>
        <w:ind w:left="3620" w:hanging="1800"/>
      </w:p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</w:lvl>
  </w:abstractNum>
  <w:abstractNum w:abstractNumId="1">
    <w:nsid w:val="3C8A483C"/>
    <w:multiLevelType w:val="hybridMultilevel"/>
    <w:tmpl w:val="40C64246"/>
    <w:lvl w:ilvl="0" w:tplc="2A5C5B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CE434ED"/>
    <w:multiLevelType w:val="hybridMultilevel"/>
    <w:tmpl w:val="D878FB66"/>
    <w:lvl w:ilvl="0" w:tplc="21A874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F22404">
      <w:numFmt w:val="none"/>
      <w:lvlText w:val=""/>
      <w:lvlJc w:val="left"/>
      <w:pPr>
        <w:tabs>
          <w:tab w:val="num" w:pos="360"/>
        </w:tabs>
      </w:pPr>
    </w:lvl>
    <w:lvl w:ilvl="2" w:tplc="06568A30">
      <w:numFmt w:val="none"/>
      <w:lvlText w:val=""/>
      <w:lvlJc w:val="left"/>
      <w:pPr>
        <w:tabs>
          <w:tab w:val="num" w:pos="360"/>
        </w:tabs>
      </w:pPr>
    </w:lvl>
    <w:lvl w:ilvl="3" w:tplc="DE26F4F8">
      <w:numFmt w:val="none"/>
      <w:lvlText w:val=""/>
      <w:lvlJc w:val="left"/>
      <w:pPr>
        <w:tabs>
          <w:tab w:val="num" w:pos="360"/>
        </w:tabs>
      </w:pPr>
    </w:lvl>
    <w:lvl w:ilvl="4" w:tplc="88E8A92C">
      <w:numFmt w:val="none"/>
      <w:lvlText w:val=""/>
      <w:lvlJc w:val="left"/>
      <w:pPr>
        <w:tabs>
          <w:tab w:val="num" w:pos="360"/>
        </w:tabs>
      </w:pPr>
    </w:lvl>
    <w:lvl w:ilvl="5" w:tplc="82BCC8B2">
      <w:numFmt w:val="none"/>
      <w:lvlText w:val=""/>
      <w:lvlJc w:val="left"/>
      <w:pPr>
        <w:tabs>
          <w:tab w:val="num" w:pos="360"/>
        </w:tabs>
      </w:pPr>
    </w:lvl>
    <w:lvl w:ilvl="6" w:tplc="0EA42C9C">
      <w:numFmt w:val="none"/>
      <w:lvlText w:val=""/>
      <w:lvlJc w:val="left"/>
      <w:pPr>
        <w:tabs>
          <w:tab w:val="num" w:pos="360"/>
        </w:tabs>
      </w:pPr>
    </w:lvl>
    <w:lvl w:ilvl="7" w:tplc="B5C6123C">
      <w:numFmt w:val="none"/>
      <w:lvlText w:val=""/>
      <w:lvlJc w:val="left"/>
      <w:pPr>
        <w:tabs>
          <w:tab w:val="num" w:pos="360"/>
        </w:tabs>
      </w:pPr>
    </w:lvl>
    <w:lvl w:ilvl="8" w:tplc="F984F5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316515"/>
    <w:multiLevelType w:val="multilevel"/>
    <w:tmpl w:val="E856AD46"/>
    <w:lvl w:ilvl="0">
      <w:start w:val="1"/>
      <w:numFmt w:val="decimal"/>
      <w:lvlText w:val="%1."/>
      <w:lvlJc w:val="left"/>
      <w:pPr>
        <w:ind w:left="1085" w:hanging="375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132" w:hanging="108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3004" w:hanging="1440"/>
      </w:pPr>
    </w:lvl>
    <w:lvl w:ilvl="6">
      <w:start w:val="1"/>
      <w:numFmt w:val="decimal"/>
      <w:isLgl/>
      <w:lvlText w:val="%1.%2.%3.%4.%5.%6.%7."/>
      <w:lvlJc w:val="left"/>
      <w:pPr>
        <w:ind w:left="3620" w:hanging="1800"/>
      </w:p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</w:lvl>
  </w:abstractNum>
  <w:abstractNum w:abstractNumId="4">
    <w:nsid w:val="40A95C13"/>
    <w:multiLevelType w:val="hybridMultilevel"/>
    <w:tmpl w:val="D7B24270"/>
    <w:lvl w:ilvl="0" w:tplc="4470DA2E">
      <w:start w:val="4"/>
      <w:numFmt w:val="decimal"/>
      <w:lvlText w:val="%1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>
    <w:nsid w:val="65263037"/>
    <w:multiLevelType w:val="multilevel"/>
    <w:tmpl w:val="BA248512"/>
    <w:lvl w:ilvl="0">
      <w:start w:val="1"/>
      <w:numFmt w:val="decimal"/>
      <w:lvlText w:val="%1."/>
      <w:lvlJc w:val="left"/>
      <w:pPr>
        <w:ind w:left="659" w:hanging="375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132" w:hanging="108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3004" w:hanging="1440"/>
      </w:pPr>
    </w:lvl>
    <w:lvl w:ilvl="6">
      <w:start w:val="1"/>
      <w:numFmt w:val="decimal"/>
      <w:isLgl/>
      <w:lvlText w:val="%1.%2.%3.%4.%5.%6.%7."/>
      <w:lvlJc w:val="left"/>
      <w:pPr>
        <w:ind w:left="3620" w:hanging="1800"/>
      </w:p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</w:lvl>
  </w:abstractNum>
  <w:abstractNum w:abstractNumId="6">
    <w:nsid w:val="7570282A"/>
    <w:multiLevelType w:val="hybridMultilevel"/>
    <w:tmpl w:val="19B46322"/>
    <w:lvl w:ilvl="0" w:tplc="91E8E68C">
      <w:start w:val="2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FF7"/>
    <w:rsid w:val="00027624"/>
    <w:rsid w:val="00044E84"/>
    <w:rsid w:val="000B6B8E"/>
    <w:rsid w:val="000C486C"/>
    <w:rsid w:val="00125A72"/>
    <w:rsid w:val="001330E9"/>
    <w:rsid w:val="00164ED6"/>
    <w:rsid w:val="001C5FF5"/>
    <w:rsid w:val="00213D8E"/>
    <w:rsid w:val="00217950"/>
    <w:rsid w:val="0022163A"/>
    <w:rsid w:val="00246B38"/>
    <w:rsid w:val="00257BF9"/>
    <w:rsid w:val="0029042C"/>
    <w:rsid w:val="002A24AD"/>
    <w:rsid w:val="00351AD8"/>
    <w:rsid w:val="003675CE"/>
    <w:rsid w:val="00396F9D"/>
    <w:rsid w:val="00427098"/>
    <w:rsid w:val="00431E9D"/>
    <w:rsid w:val="00454908"/>
    <w:rsid w:val="00456F03"/>
    <w:rsid w:val="00477CC8"/>
    <w:rsid w:val="004849FF"/>
    <w:rsid w:val="00495821"/>
    <w:rsid w:val="004D1CFB"/>
    <w:rsid w:val="004F75E0"/>
    <w:rsid w:val="00540825"/>
    <w:rsid w:val="00542005"/>
    <w:rsid w:val="005452BF"/>
    <w:rsid w:val="005519CE"/>
    <w:rsid w:val="00580D2C"/>
    <w:rsid w:val="005E6EF7"/>
    <w:rsid w:val="005F7BAD"/>
    <w:rsid w:val="006066C6"/>
    <w:rsid w:val="00651AF2"/>
    <w:rsid w:val="006C135A"/>
    <w:rsid w:val="006D46C4"/>
    <w:rsid w:val="00744834"/>
    <w:rsid w:val="00782981"/>
    <w:rsid w:val="00790B53"/>
    <w:rsid w:val="007A724E"/>
    <w:rsid w:val="007F39F4"/>
    <w:rsid w:val="008013EF"/>
    <w:rsid w:val="00834B01"/>
    <w:rsid w:val="008532BD"/>
    <w:rsid w:val="008A443A"/>
    <w:rsid w:val="008B16EA"/>
    <w:rsid w:val="0093398A"/>
    <w:rsid w:val="00943842"/>
    <w:rsid w:val="00966B0B"/>
    <w:rsid w:val="0098740D"/>
    <w:rsid w:val="00A32FEE"/>
    <w:rsid w:val="00A41B99"/>
    <w:rsid w:val="00A6511A"/>
    <w:rsid w:val="00A66238"/>
    <w:rsid w:val="00A75485"/>
    <w:rsid w:val="00B17AB3"/>
    <w:rsid w:val="00B379CC"/>
    <w:rsid w:val="00B94895"/>
    <w:rsid w:val="00BD4989"/>
    <w:rsid w:val="00BE48C9"/>
    <w:rsid w:val="00C6269D"/>
    <w:rsid w:val="00C730E5"/>
    <w:rsid w:val="00C95ECC"/>
    <w:rsid w:val="00CD7546"/>
    <w:rsid w:val="00D04453"/>
    <w:rsid w:val="00D143EC"/>
    <w:rsid w:val="00D545B2"/>
    <w:rsid w:val="00D72046"/>
    <w:rsid w:val="00D73FAE"/>
    <w:rsid w:val="00DB7021"/>
    <w:rsid w:val="00DB74E0"/>
    <w:rsid w:val="00E32066"/>
    <w:rsid w:val="00EA6FF7"/>
    <w:rsid w:val="00EB0A8D"/>
    <w:rsid w:val="00F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0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0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904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locked/>
    <w:rsid w:val="0029042C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42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7">
    <w:name w:val="List Paragraph"/>
    <w:basedOn w:val="a"/>
    <w:uiPriority w:val="99"/>
    <w:qFormat/>
    <w:rsid w:val="00D143EC"/>
    <w:pPr>
      <w:ind w:left="720"/>
    </w:pPr>
  </w:style>
  <w:style w:type="table" w:styleId="a8">
    <w:name w:val="Table Grid"/>
    <w:basedOn w:val="a1"/>
    <w:uiPriority w:val="99"/>
    <w:rsid w:val="001330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A24AD"/>
    <w:rPr>
      <w:rFonts w:cs="Calibri"/>
      <w:sz w:val="22"/>
      <w:szCs w:val="22"/>
      <w:lang w:eastAsia="en-US"/>
    </w:rPr>
  </w:style>
  <w:style w:type="character" w:customStyle="1" w:styleId="1">
    <w:name w:val="Знак Знак1"/>
    <w:basedOn w:val="a0"/>
    <w:uiPriority w:val="99"/>
    <w:locked/>
    <w:rsid w:val="005E6EF7"/>
    <w:rPr>
      <w:rFonts w:ascii="Courier New" w:hAnsi="Courier New" w:cs="Courier New"/>
      <w:lang w:val="ru-RU" w:eastAsia="ru-RU"/>
    </w:rPr>
  </w:style>
  <w:style w:type="paragraph" w:styleId="aa">
    <w:name w:val="Balloon Text"/>
    <w:basedOn w:val="a"/>
    <w:link w:val="ab"/>
    <w:unhideWhenUsed/>
    <w:rsid w:val="009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398A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7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614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</cp:lastModifiedBy>
  <cp:revision>40</cp:revision>
  <cp:lastPrinted>2015-03-04T08:02:00Z</cp:lastPrinted>
  <dcterms:created xsi:type="dcterms:W3CDTF">2012-05-06T13:30:00Z</dcterms:created>
  <dcterms:modified xsi:type="dcterms:W3CDTF">2019-01-30T11:09:00Z</dcterms:modified>
</cp:coreProperties>
</file>